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9CE" w:rsidRDefault="00ED49CE" w:rsidP="0039219B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ED49CE" w:rsidRPr="00ED49CE" w:rsidRDefault="00ED49CE" w:rsidP="00941A6B">
      <w:pPr>
        <w:spacing w:after="0" w:line="240" w:lineRule="auto"/>
        <w:ind w:left="581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49CE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</w:t>
      </w:r>
      <w:r w:rsidR="006850E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D49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D49CE" w:rsidRPr="00ED49CE" w:rsidRDefault="00ED49CE" w:rsidP="00941A6B">
      <w:pPr>
        <w:spacing w:after="0" w:line="240" w:lineRule="auto"/>
        <w:ind w:left="581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49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постановлением </w:t>
      </w:r>
      <w:r w:rsidR="00941A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руководителя исполнительного комитета </w:t>
      </w:r>
      <w:proofErr w:type="spellStart"/>
      <w:r w:rsidR="00941A6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ED49CE">
        <w:rPr>
          <w:rFonts w:ascii="Times New Roman" w:eastAsia="Times New Roman" w:hAnsi="Times New Roman" w:cs="Times New Roman"/>
          <w:sz w:val="28"/>
          <w:szCs w:val="28"/>
          <w:lang w:eastAsia="ru-RU"/>
        </w:rPr>
        <w:t>овошешминско</w:t>
      </w:r>
      <w:r w:rsidR="00941A6B"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proofErr w:type="spellEnd"/>
      <w:r w:rsidR="00941A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от «__</w:t>
      </w:r>
      <w:r w:rsidRPr="00ED49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_» </w:t>
      </w:r>
      <w:r w:rsidR="00941A6B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декабря 2017г</w:t>
      </w:r>
      <w:r w:rsidRPr="00ED49CE">
        <w:rPr>
          <w:rFonts w:ascii="Times New Roman" w:eastAsia="Times New Roman" w:hAnsi="Times New Roman" w:cs="Times New Roman"/>
          <w:sz w:val="28"/>
          <w:szCs w:val="28"/>
          <w:lang w:eastAsia="ru-RU"/>
        </w:rPr>
        <w:t>. №__</w:t>
      </w:r>
      <w:r w:rsidR="00941A6B">
        <w:rPr>
          <w:rFonts w:ascii="Times New Roman" w:eastAsia="Times New Roman" w:hAnsi="Times New Roman" w:cs="Times New Roman"/>
          <w:sz w:val="28"/>
          <w:szCs w:val="28"/>
          <w:lang w:eastAsia="ru-RU"/>
        </w:rPr>
        <w:t>__</w:t>
      </w:r>
    </w:p>
    <w:p w:rsidR="00ED49CE" w:rsidRDefault="00ED49CE" w:rsidP="00941A6B">
      <w:pPr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ED49CE" w:rsidRDefault="00ED49CE" w:rsidP="0039219B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ED49CE" w:rsidRDefault="00ED49CE" w:rsidP="0039219B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ED49CE" w:rsidRDefault="00ED49CE" w:rsidP="0039219B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ED49CE" w:rsidRDefault="00ED49CE" w:rsidP="0039219B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ED49CE" w:rsidRDefault="00ED49CE" w:rsidP="0039219B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ED49CE" w:rsidRDefault="00ED49CE" w:rsidP="0039219B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ED49CE" w:rsidRDefault="00ED49CE" w:rsidP="0039219B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ED49CE" w:rsidRDefault="00ED49CE" w:rsidP="0039219B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ED49CE" w:rsidRDefault="00ED49CE" w:rsidP="0039219B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39219B" w:rsidRPr="0039219B" w:rsidRDefault="0039219B" w:rsidP="0039219B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39219B">
        <w:rPr>
          <w:rFonts w:ascii="Times New Roman" w:eastAsia="Times New Roman" w:hAnsi="Times New Roman" w:cs="Times New Roman"/>
          <w:sz w:val="40"/>
          <w:szCs w:val="40"/>
          <w:lang w:eastAsia="ru-RU"/>
        </w:rPr>
        <w:t>Муниципальная целевая программа «Одаренные дети»</w:t>
      </w:r>
    </w:p>
    <w:p w:rsidR="0039219B" w:rsidRPr="0039219B" w:rsidRDefault="0039219B" w:rsidP="0039219B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39219B">
        <w:rPr>
          <w:rFonts w:ascii="Times New Roman" w:eastAsia="Times New Roman" w:hAnsi="Times New Roman" w:cs="Times New Roman"/>
          <w:sz w:val="40"/>
          <w:szCs w:val="40"/>
          <w:lang w:eastAsia="ru-RU"/>
        </w:rPr>
        <w:t>Новошешминского муниципального района  на 201</w:t>
      </w:r>
      <w:r w:rsidR="0087240E">
        <w:rPr>
          <w:rFonts w:ascii="Times New Roman" w:eastAsia="Times New Roman" w:hAnsi="Times New Roman" w:cs="Times New Roman"/>
          <w:sz w:val="40"/>
          <w:szCs w:val="40"/>
          <w:lang w:eastAsia="ru-RU"/>
        </w:rPr>
        <w:t>8</w:t>
      </w:r>
      <w:r w:rsidRPr="0039219B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– 202</w:t>
      </w:r>
      <w:r w:rsidR="0087240E">
        <w:rPr>
          <w:rFonts w:ascii="Times New Roman" w:eastAsia="Times New Roman" w:hAnsi="Times New Roman" w:cs="Times New Roman"/>
          <w:sz w:val="40"/>
          <w:szCs w:val="40"/>
          <w:lang w:eastAsia="ru-RU"/>
        </w:rPr>
        <w:t>2</w:t>
      </w:r>
      <w:r w:rsidRPr="0039219B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гг.</w:t>
      </w:r>
    </w:p>
    <w:p w:rsidR="0039219B" w:rsidRPr="0039219B" w:rsidRDefault="0039219B" w:rsidP="0039219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49CE" w:rsidRDefault="00ED49CE" w:rsidP="003921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ED49CE" w:rsidRDefault="00ED49CE" w:rsidP="003921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ED49CE" w:rsidRDefault="00ED49CE" w:rsidP="003921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ED49CE" w:rsidRDefault="00ED49CE" w:rsidP="003921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ED49CE" w:rsidRDefault="00ED49CE" w:rsidP="003921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ED49CE" w:rsidRDefault="00ED49CE" w:rsidP="003921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ED49CE" w:rsidRDefault="00ED49CE" w:rsidP="003921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ED49CE" w:rsidRDefault="00ED49CE" w:rsidP="003921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ED49CE" w:rsidRDefault="00ED49CE" w:rsidP="003921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ED49CE" w:rsidRDefault="00ED49CE" w:rsidP="003921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ED49CE" w:rsidRDefault="00ED49CE" w:rsidP="003921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ED49CE" w:rsidRDefault="00ED49CE" w:rsidP="003921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ED49CE" w:rsidRDefault="00ED49CE" w:rsidP="003921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ED49CE" w:rsidRDefault="00ED49CE" w:rsidP="003921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ED49CE" w:rsidRDefault="00ED49CE" w:rsidP="003921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ED49CE" w:rsidRDefault="00ED49CE" w:rsidP="003921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ED49CE" w:rsidRDefault="00ED49CE" w:rsidP="003921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39219B" w:rsidRPr="0039219B" w:rsidRDefault="0039219B" w:rsidP="0039219B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39219B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Паспорт</w:t>
      </w:r>
      <w:r w:rsidRPr="0039219B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муниципальной целевой программы «Одаренные дети»</w:t>
      </w:r>
    </w:p>
    <w:p w:rsidR="0039219B" w:rsidRPr="0039219B" w:rsidRDefault="0039219B" w:rsidP="003921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2"/>
        <w:gridCol w:w="8613"/>
      </w:tblGrid>
      <w:tr w:rsidR="0039219B" w:rsidRPr="0039219B" w:rsidTr="00751D43">
        <w:tc>
          <w:tcPr>
            <w:tcW w:w="2093" w:type="dxa"/>
          </w:tcPr>
          <w:p w:rsidR="0039219B" w:rsidRPr="0039219B" w:rsidRDefault="0039219B" w:rsidP="003921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8792" w:type="dxa"/>
          </w:tcPr>
          <w:p w:rsidR="0039219B" w:rsidRPr="0039219B" w:rsidRDefault="0039219B" w:rsidP="008724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Муниципальная целевая программа «Одаренные дети» Новошешминского муниципального  района на 201</w:t>
            </w:r>
            <w:r w:rsidR="008724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202</w:t>
            </w:r>
            <w:r w:rsidR="008724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годы.</w:t>
            </w:r>
          </w:p>
        </w:tc>
      </w:tr>
      <w:tr w:rsidR="0039219B" w:rsidRPr="0039219B" w:rsidTr="00751D43">
        <w:tc>
          <w:tcPr>
            <w:tcW w:w="2093" w:type="dxa"/>
          </w:tcPr>
          <w:p w:rsidR="0039219B" w:rsidRPr="0039219B" w:rsidRDefault="0039219B" w:rsidP="003921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Разработчик и исполнитель программы</w:t>
            </w:r>
          </w:p>
        </w:tc>
        <w:tc>
          <w:tcPr>
            <w:tcW w:w="8792" w:type="dxa"/>
          </w:tcPr>
          <w:p w:rsidR="0039219B" w:rsidRPr="0039219B" w:rsidRDefault="0039219B" w:rsidP="003921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 «Отдел образования исполнительного комитета Новошешминского муниципального района»</w:t>
            </w:r>
          </w:p>
          <w:p w:rsidR="0039219B" w:rsidRPr="0039219B" w:rsidRDefault="0039219B" w:rsidP="003921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 «Отдел культуры исполнительного комитета Новошешминского муниципального района»</w:t>
            </w:r>
          </w:p>
          <w:p w:rsidR="0039219B" w:rsidRPr="0039219B" w:rsidRDefault="0039219B" w:rsidP="003921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МБУК «Центральная клубная система Новошешминского муниципального района»</w:t>
            </w:r>
          </w:p>
          <w:p w:rsidR="0039219B" w:rsidRPr="0039219B" w:rsidRDefault="0039219B" w:rsidP="003921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</w:t>
            </w:r>
            <w:proofErr w:type="gramStart"/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gramStart"/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Детская</w:t>
            </w:r>
            <w:proofErr w:type="gramEnd"/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школа искусств Новошешминского муниципального района» </w:t>
            </w:r>
          </w:p>
          <w:p w:rsidR="0039219B" w:rsidRPr="0039219B" w:rsidRDefault="0039219B" w:rsidP="003921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по делам молодежи, спорту и туризму исполнительного комитета Новошешминского муниципального района</w:t>
            </w:r>
          </w:p>
        </w:tc>
      </w:tr>
      <w:tr w:rsidR="0039219B" w:rsidRPr="0039219B" w:rsidTr="00751D43">
        <w:tc>
          <w:tcPr>
            <w:tcW w:w="2093" w:type="dxa"/>
          </w:tcPr>
          <w:p w:rsidR="0039219B" w:rsidRPr="0039219B" w:rsidRDefault="0039219B" w:rsidP="003921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Цели и задачи программы. </w:t>
            </w:r>
          </w:p>
        </w:tc>
        <w:tc>
          <w:tcPr>
            <w:tcW w:w="8792" w:type="dxa"/>
          </w:tcPr>
          <w:p w:rsidR="0039219B" w:rsidRPr="0039219B" w:rsidRDefault="0039219B" w:rsidP="0039219B">
            <w:pPr>
              <w:shd w:val="clear" w:color="auto" w:fill="FFFFFF"/>
              <w:spacing w:before="100" w:beforeAutospacing="1" w:after="100" w:afterAutospacing="1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условий для выявления, поддержки, развития и реализации способностей одаренных детей, </w:t>
            </w:r>
            <w:proofErr w:type="gramStart"/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Новошешминском</w:t>
            </w:r>
            <w:proofErr w:type="gramEnd"/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муниципальном районе.</w:t>
            </w:r>
          </w:p>
          <w:p w:rsidR="0039219B" w:rsidRPr="0039219B" w:rsidRDefault="0039219B" w:rsidP="0039219B">
            <w:pPr>
              <w:shd w:val="clear" w:color="auto" w:fill="FFFFFF"/>
              <w:spacing w:before="100" w:beforeAutospacing="1" w:after="100" w:afterAutospacing="1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Переподготовка и повышение квалификации  учителей, воспитателей,  педагогов дополнительного образования, работающих с одаренными детьми.</w:t>
            </w:r>
          </w:p>
          <w:p w:rsidR="0039219B" w:rsidRPr="0039219B" w:rsidRDefault="0039219B" w:rsidP="003921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Объединение систем общего и дополнительного образования с целью единого творческого образовательного пространства, в котором обучается, развивается и </w:t>
            </w:r>
            <w:proofErr w:type="spellStart"/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самореализуется</w:t>
            </w:r>
            <w:proofErr w:type="spellEnd"/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ребёнок.</w:t>
            </w:r>
          </w:p>
        </w:tc>
      </w:tr>
      <w:tr w:rsidR="0039219B" w:rsidRPr="0039219B" w:rsidTr="00751D43">
        <w:tc>
          <w:tcPr>
            <w:tcW w:w="2093" w:type="dxa"/>
          </w:tcPr>
          <w:p w:rsidR="0039219B" w:rsidRPr="0039219B" w:rsidRDefault="0039219B" w:rsidP="003921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 реализации</w:t>
            </w:r>
          </w:p>
        </w:tc>
        <w:tc>
          <w:tcPr>
            <w:tcW w:w="8792" w:type="dxa"/>
          </w:tcPr>
          <w:p w:rsidR="0039219B" w:rsidRPr="0039219B" w:rsidRDefault="0039219B" w:rsidP="008724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8724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202</w:t>
            </w:r>
            <w:r w:rsidR="008724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годы.</w:t>
            </w:r>
          </w:p>
        </w:tc>
      </w:tr>
      <w:tr w:rsidR="0039219B" w:rsidRPr="0039219B" w:rsidTr="00751D43">
        <w:tc>
          <w:tcPr>
            <w:tcW w:w="2093" w:type="dxa"/>
            <w:vAlign w:val="center"/>
          </w:tcPr>
          <w:p w:rsidR="0039219B" w:rsidRPr="0039219B" w:rsidRDefault="0039219B" w:rsidP="0039219B">
            <w:pPr>
              <w:shd w:val="clear" w:color="auto" w:fill="FFFFFF"/>
              <w:spacing w:before="100" w:beforeAutospacing="1" w:after="100" w:afterAutospacing="1" w:line="240" w:lineRule="auto"/>
              <w:ind w:firstLine="3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Исполнители основных мероприятий Программы</w:t>
            </w:r>
          </w:p>
        </w:tc>
        <w:tc>
          <w:tcPr>
            <w:tcW w:w="8792" w:type="dxa"/>
            <w:vAlign w:val="center"/>
          </w:tcPr>
          <w:p w:rsidR="0039219B" w:rsidRPr="0039219B" w:rsidRDefault="0039219B" w:rsidP="0039219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 «Отдел образования исполнительного комитета Новошешминского муниципального района»,</w:t>
            </w:r>
          </w:p>
          <w:p w:rsidR="0039219B" w:rsidRPr="0039219B" w:rsidRDefault="0039219B" w:rsidP="0039219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 «Отдел культуры исполнительного комитета Новошешминского муниципального района»,</w:t>
            </w:r>
          </w:p>
          <w:p w:rsidR="0039219B" w:rsidRPr="0039219B" w:rsidRDefault="0039219B" w:rsidP="0039219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 по делам молодежи, спорту и туризму исполнительного комитета Новошешминского муниципального района, </w:t>
            </w:r>
          </w:p>
          <w:p w:rsidR="0039219B" w:rsidRPr="0039219B" w:rsidRDefault="0039219B" w:rsidP="0039219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МБУК «Центральная клубная система Новошешминского муниципального района»,</w:t>
            </w:r>
          </w:p>
          <w:p w:rsidR="0039219B" w:rsidRPr="0039219B" w:rsidRDefault="0039219B" w:rsidP="0039219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муниципальные образовательные учреждения, муниципальные учреждения дополнительного образования.</w:t>
            </w:r>
          </w:p>
        </w:tc>
      </w:tr>
      <w:tr w:rsidR="0039219B" w:rsidRPr="0039219B" w:rsidTr="00751D43">
        <w:tc>
          <w:tcPr>
            <w:tcW w:w="2093" w:type="dxa"/>
            <w:vAlign w:val="center"/>
          </w:tcPr>
          <w:p w:rsidR="0039219B" w:rsidRPr="0039219B" w:rsidRDefault="0039219B" w:rsidP="0039219B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Основные мероприятия Программы</w:t>
            </w:r>
          </w:p>
        </w:tc>
        <w:tc>
          <w:tcPr>
            <w:tcW w:w="8792" w:type="dxa"/>
            <w:vAlign w:val="center"/>
          </w:tcPr>
          <w:p w:rsidR="0039219B" w:rsidRPr="0039219B" w:rsidRDefault="0039219B" w:rsidP="0039219B">
            <w:pPr>
              <w:shd w:val="clear" w:color="auto" w:fill="FFFFFF"/>
              <w:spacing w:before="100" w:beforeAutospacing="1" w:after="100" w:afterAutospacing="1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и поддержка образовательных учреждений и учреждений дополнительного образования по работе с одаренными детьми; осуществление муниципальной поддержки и социальной защиты одаренных детей; развитие системы переподготовки кадров, повышение квалификации педагогов, работающих с одаренными детьми; осуществление организационных мероприятий по различным направлениям работы с одаренными детьми и по обеспечению реализации программы.</w:t>
            </w:r>
          </w:p>
        </w:tc>
      </w:tr>
      <w:tr w:rsidR="0039219B" w:rsidRPr="0039219B" w:rsidTr="00751D43">
        <w:tc>
          <w:tcPr>
            <w:tcW w:w="2093" w:type="dxa"/>
            <w:vAlign w:val="center"/>
          </w:tcPr>
          <w:p w:rsidR="0039219B" w:rsidRPr="0039219B" w:rsidRDefault="0039219B" w:rsidP="0039219B">
            <w:pPr>
              <w:shd w:val="clear" w:color="auto" w:fill="FFFFFF"/>
              <w:spacing w:before="100" w:beforeAutospacing="1" w:after="100" w:afterAutospacing="1" w:line="240" w:lineRule="auto"/>
              <w:ind w:firstLine="3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Объемы и источники финансирования Программы</w:t>
            </w:r>
          </w:p>
        </w:tc>
        <w:tc>
          <w:tcPr>
            <w:tcW w:w="8792" w:type="dxa"/>
            <w:vAlign w:val="center"/>
          </w:tcPr>
          <w:p w:rsidR="0039219B" w:rsidRPr="0039219B" w:rsidRDefault="0039219B" w:rsidP="0039219B">
            <w:pPr>
              <w:shd w:val="clear" w:color="auto" w:fill="FFFFFF"/>
              <w:spacing w:before="100" w:beforeAutospacing="1" w:after="100" w:afterAutospacing="1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бюджет:   </w:t>
            </w:r>
          </w:p>
          <w:p w:rsidR="0039219B" w:rsidRPr="0039219B" w:rsidRDefault="0039219B" w:rsidP="003921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8724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итог по годам:     2018</w:t>
            </w: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 820000 руб.</w:t>
            </w:r>
            <w:r w:rsidRPr="003921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39219B" w:rsidRPr="0039219B" w:rsidRDefault="0039219B" w:rsidP="0039219B">
            <w:pPr>
              <w:tabs>
                <w:tab w:val="left" w:pos="24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201</w:t>
            </w:r>
            <w:r w:rsidR="008724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– 820000 руб.</w:t>
            </w:r>
          </w:p>
          <w:p w:rsidR="0039219B" w:rsidRPr="0039219B" w:rsidRDefault="0039219B" w:rsidP="0039219B">
            <w:pPr>
              <w:tabs>
                <w:tab w:val="left" w:pos="24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                                           </w:t>
            </w: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8724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  848000 руб.</w:t>
            </w:r>
          </w:p>
          <w:p w:rsidR="0039219B" w:rsidRPr="0039219B" w:rsidRDefault="0039219B" w:rsidP="003921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202</w:t>
            </w:r>
            <w:r w:rsidR="008724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  868000 руб.</w:t>
            </w:r>
          </w:p>
          <w:p w:rsidR="0039219B" w:rsidRPr="0039219B" w:rsidRDefault="0039219B" w:rsidP="003921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202</w:t>
            </w:r>
            <w:r w:rsidR="008724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 888000 руб.</w:t>
            </w:r>
          </w:p>
          <w:p w:rsidR="0039219B" w:rsidRPr="0039219B" w:rsidRDefault="0039219B" w:rsidP="003921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lastRenderedPageBreak/>
              <w:t>Итого:  4244000 руб.</w:t>
            </w:r>
          </w:p>
          <w:p w:rsidR="0039219B" w:rsidRPr="0039219B" w:rsidRDefault="0039219B" w:rsidP="0039219B">
            <w:pPr>
              <w:shd w:val="clear" w:color="auto" w:fill="FFFFFF"/>
              <w:spacing w:before="100" w:beforeAutospacing="1" w:after="100" w:afterAutospacing="1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</w:t>
            </w:r>
          </w:p>
        </w:tc>
      </w:tr>
      <w:tr w:rsidR="0039219B" w:rsidRPr="0039219B" w:rsidTr="00751D43">
        <w:tc>
          <w:tcPr>
            <w:tcW w:w="2093" w:type="dxa"/>
            <w:vAlign w:val="center"/>
          </w:tcPr>
          <w:p w:rsidR="0039219B" w:rsidRPr="0039219B" w:rsidRDefault="0039219B" w:rsidP="0039219B">
            <w:pPr>
              <w:shd w:val="clear" w:color="auto" w:fill="FFFFFF"/>
              <w:spacing w:before="100" w:beforeAutospacing="1" w:after="100" w:afterAutospacing="1" w:line="240" w:lineRule="auto"/>
              <w:ind w:firstLine="3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Ожидаемые результаты реализации программы</w:t>
            </w:r>
          </w:p>
        </w:tc>
        <w:tc>
          <w:tcPr>
            <w:tcW w:w="8792" w:type="dxa"/>
            <w:vAlign w:val="center"/>
          </w:tcPr>
          <w:p w:rsidR="0039219B" w:rsidRPr="0039219B" w:rsidRDefault="0039219B" w:rsidP="0039219B">
            <w:pPr>
              <w:shd w:val="clear" w:color="auto" w:fill="FFFFFF"/>
              <w:spacing w:before="100" w:beforeAutospacing="1" w:after="100" w:afterAutospacing="1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системы работы с одаренными детьми.</w:t>
            </w:r>
          </w:p>
          <w:p w:rsidR="0039219B" w:rsidRPr="0039219B" w:rsidRDefault="0039219B" w:rsidP="0039219B">
            <w:pPr>
              <w:shd w:val="clear" w:color="auto" w:fill="FFFFFF"/>
              <w:spacing w:before="100" w:beforeAutospacing="1" w:after="100" w:afterAutospacing="1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Ежегодное увеличение  числа выявленных одаренных детей, включенных в систему  муниципальной  поддержки.</w:t>
            </w:r>
          </w:p>
          <w:p w:rsidR="0039219B" w:rsidRPr="0039219B" w:rsidRDefault="0039219B" w:rsidP="0039219B">
            <w:pPr>
              <w:shd w:val="clear" w:color="auto" w:fill="FFFFFF"/>
              <w:spacing w:before="100" w:beforeAutospacing="1" w:after="100" w:afterAutospacing="1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Повышение  уровня  профессиональной компетентности  специалистов, работающих с одаренными детьми. Осуществление организационных мероприятий по различным направлениям. </w:t>
            </w:r>
          </w:p>
          <w:p w:rsidR="0039219B" w:rsidRPr="0039219B" w:rsidRDefault="0039219B" w:rsidP="0039219B">
            <w:pPr>
              <w:shd w:val="clear" w:color="auto" w:fill="FFFFFF"/>
              <w:spacing w:before="100" w:beforeAutospacing="1" w:after="100" w:afterAutospacing="1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системы широкого освещения проблем и направлений работы с одаренными детьми, в том числе в средствах массовой информации.</w:t>
            </w:r>
          </w:p>
          <w:p w:rsidR="0039219B" w:rsidRPr="0039219B" w:rsidRDefault="0039219B" w:rsidP="0039219B">
            <w:pPr>
              <w:shd w:val="clear" w:color="auto" w:fill="FFFFFF"/>
              <w:spacing w:before="100" w:beforeAutospacing="1" w:after="100" w:afterAutospacing="1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Психолого-педагогическое    сопровождение одаренных детей, вошедших в банк «Одаренные дети» Новошешминского муниципального  района</w:t>
            </w:r>
          </w:p>
          <w:p w:rsidR="0039219B" w:rsidRPr="0039219B" w:rsidRDefault="0039219B" w:rsidP="0039219B">
            <w:pPr>
              <w:shd w:val="clear" w:color="auto" w:fill="FFFFFF"/>
              <w:spacing w:before="100" w:beforeAutospacing="1" w:after="100" w:afterAutospacing="1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Доступ  одаренных и талантливых детей к современным  информационным    ресурсам.</w:t>
            </w:r>
          </w:p>
          <w:p w:rsidR="0039219B" w:rsidRPr="0039219B" w:rsidRDefault="0039219B" w:rsidP="0039219B">
            <w:pPr>
              <w:shd w:val="clear" w:color="auto" w:fill="FFFFFF"/>
              <w:spacing w:before="100" w:beforeAutospacing="1" w:after="100" w:afterAutospacing="1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Механизм  сопровождения  одаренного ребенка, обеспечивающего  реализацию индивидуальной траектории  его развития.</w:t>
            </w:r>
          </w:p>
          <w:p w:rsidR="0039219B" w:rsidRPr="0039219B" w:rsidRDefault="0039219B" w:rsidP="0039219B">
            <w:pPr>
              <w:shd w:val="clear" w:color="auto" w:fill="FFFFFF"/>
              <w:spacing w:before="100" w:beforeAutospacing="1" w:after="100" w:afterAutospacing="1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Ежегодное увеличение числа участников в региональных и российских олимпиадах, конференциях, соревнованиях и творческих конкурсах.</w:t>
            </w:r>
          </w:p>
          <w:p w:rsidR="0039219B" w:rsidRPr="0039219B" w:rsidRDefault="0039219B" w:rsidP="0039219B">
            <w:pPr>
              <w:shd w:val="clear" w:color="auto" w:fill="FFFFFF"/>
              <w:spacing w:before="100" w:beforeAutospacing="1" w:after="100" w:afterAutospacing="1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  рейтинговых оценок  результата участия учащихся Новошешминского муниципального  района в региональных и российских олимпиадах.</w:t>
            </w:r>
          </w:p>
          <w:p w:rsidR="0039219B" w:rsidRPr="0039219B" w:rsidRDefault="0039219B" w:rsidP="0039219B">
            <w:pPr>
              <w:shd w:val="clear" w:color="auto" w:fill="FFFFFF"/>
              <w:spacing w:before="100" w:beforeAutospacing="1" w:after="100" w:afterAutospacing="1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Целевая адресная  поддержка одаренных детей, в том числе детей с ограниченными возможностями здоровья.</w:t>
            </w:r>
          </w:p>
          <w:p w:rsidR="0039219B" w:rsidRPr="0039219B" w:rsidRDefault="0039219B" w:rsidP="0039219B">
            <w:pPr>
              <w:shd w:val="clear" w:color="auto" w:fill="FFFFFF"/>
              <w:spacing w:before="100" w:beforeAutospacing="1" w:after="100" w:afterAutospacing="1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Целевая адресная поддержка одаренных детей из малообеспеченных семей для занятий в учреждениях дополнительного образования. </w:t>
            </w:r>
          </w:p>
        </w:tc>
      </w:tr>
      <w:tr w:rsidR="0039219B" w:rsidRPr="0039219B" w:rsidTr="00751D43">
        <w:tc>
          <w:tcPr>
            <w:tcW w:w="2093" w:type="dxa"/>
            <w:vAlign w:val="center"/>
          </w:tcPr>
          <w:p w:rsidR="0039219B" w:rsidRPr="0039219B" w:rsidRDefault="0039219B" w:rsidP="0039219B">
            <w:pPr>
              <w:shd w:val="clear" w:color="auto" w:fill="FFFFFF"/>
              <w:spacing w:before="100" w:beforeAutospacing="1" w:after="100" w:afterAutospacing="1" w:line="240" w:lineRule="auto"/>
              <w:ind w:firstLine="3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Система организации контроля над исполнением Программы</w:t>
            </w:r>
          </w:p>
        </w:tc>
        <w:tc>
          <w:tcPr>
            <w:tcW w:w="8792" w:type="dxa"/>
            <w:vAlign w:val="center"/>
          </w:tcPr>
          <w:p w:rsidR="0039219B" w:rsidRPr="0039219B" w:rsidRDefault="0039219B" w:rsidP="0039219B">
            <w:pPr>
              <w:shd w:val="clear" w:color="auto" w:fill="FFFFFF"/>
              <w:spacing w:before="100" w:beforeAutospacing="1" w:after="100" w:afterAutospacing="1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 «Отдел образования исполнительного комитета </w:t>
            </w:r>
            <w:proofErr w:type="spellStart"/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Новошешминского</w:t>
            </w:r>
            <w:proofErr w:type="spellEnd"/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муници-пального</w:t>
            </w:r>
            <w:proofErr w:type="spellEnd"/>
            <w:proofErr w:type="gramEnd"/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района»</w:t>
            </w:r>
          </w:p>
          <w:p w:rsidR="0039219B" w:rsidRPr="0039219B" w:rsidRDefault="0039219B" w:rsidP="0039219B">
            <w:pPr>
              <w:shd w:val="clear" w:color="auto" w:fill="FFFFFF"/>
              <w:spacing w:before="100" w:beforeAutospacing="1" w:after="100" w:afterAutospacing="1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 «Отдел культуры исполнительного комитета </w:t>
            </w:r>
            <w:proofErr w:type="spellStart"/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Новошешминского</w:t>
            </w:r>
            <w:proofErr w:type="spellEnd"/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муниципаль-ного</w:t>
            </w:r>
            <w:proofErr w:type="spellEnd"/>
            <w:proofErr w:type="gramEnd"/>
            <w:r w:rsidRPr="00392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района»</w:t>
            </w:r>
          </w:p>
        </w:tc>
      </w:tr>
    </w:tbl>
    <w:p w:rsidR="0039219B" w:rsidRDefault="0039219B" w:rsidP="000F48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219B" w:rsidRDefault="0039219B" w:rsidP="000F48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219B" w:rsidRDefault="0039219B" w:rsidP="000F48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219B" w:rsidRDefault="0039219B" w:rsidP="000F48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219B" w:rsidRDefault="0039219B" w:rsidP="000F48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219B" w:rsidRDefault="0039219B" w:rsidP="000F48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219B" w:rsidRDefault="0039219B" w:rsidP="000F48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  <w:sectPr w:rsidR="0039219B" w:rsidSect="0039219B">
          <w:pgSz w:w="11906" w:h="16838"/>
          <w:pgMar w:top="426" w:right="566" w:bottom="1134" w:left="851" w:header="709" w:footer="709" w:gutter="0"/>
          <w:cols w:space="708"/>
          <w:docGrid w:linePitch="360"/>
        </w:sectPr>
      </w:pP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1.  Характеристика проблемы и необходимость ее решения программно-целевым методом</w:t>
      </w:r>
    </w:p>
    <w:p w:rsidR="00751D43" w:rsidRPr="00751D43" w:rsidRDefault="00751D43" w:rsidP="00EE060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751D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современном мире постоянно осуществляется процесс совершенствования системы образования, процесс поиска и внедрения наилучших форм, средств и методов обучения, адекватных перспективным потребностям общества. Проблемы развития образования являются доминирующими и в государственной политике. В течение ряда лет  осуществлялся Приоритетный национальный проект «Образование», направленный на поддержание инновационной деятельности в системе образования. Сегодня реализуется Национальная образовательная инициатива «Наша новая школа», в рамках которой определены стратегические принципы  развития общества в целом и образования в частности. В тексте этого проекта особое внимание уделяется проблеме развития поддержки талантливых детей. </w:t>
      </w:r>
    </w:p>
    <w:p w:rsidR="00751D43" w:rsidRPr="00751D43" w:rsidRDefault="00751D43" w:rsidP="00EE060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настоящее время у российской школы и учреждения дополнительного образования детей возникла настоятельная необходимость в построении иной функциональной модели своей деятельности. Предназначение общеобразовательных учреждений состоит в том, чтобы школьники смогли овладеть системой научных знаний, умений и навыков, которые позволят им в дальнейшем продолжить свое образование, овладеть профессией, самоопределиться в жизни, иметь успешную социализацию и адаптацию в обществе. Однако реализовать это школа сможет лишь в условиях взаимодействия, интеграции общего и дополнительного образования. Педагогический процесс в данных условиях будет представлять собой единство обучения, воспитания и развития. Дополнительное образование выступает важнейшим ресурсом более эффективной организации общего образования, расширяя и дополняя его, способствует формированию необходимых компетентностей, знаний и умений школьников в соответствии с их интересами и потребностями.</w:t>
      </w:r>
      <w:r w:rsidRPr="00751D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</w:t>
      </w:r>
    </w:p>
    <w:p w:rsidR="00751D43" w:rsidRPr="00751D43" w:rsidRDefault="00751D43" w:rsidP="00EE060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884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884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шешминском</w:t>
      </w:r>
      <w:proofErr w:type="gramEnd"/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районе на протяжении ряда лет накоплен определенный опыт организации мероприятий, направленных на выявление талантливых и одаренных детей, сложились традиции  стимулирования и  социальной поддержки  детей, имеющих особые достижения в различных видах деятельности. </w:t>
      </w: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>Вместе с тем, количество детей, демонстрирующих высокие достижения в области творческой деятельности, учебы, несмотря на наличие профильных классов постепенно снижается</w:t>
      </w:r>
      <w:r w:rsidRPr="00751D4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</w:t>
      </w: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Данное обстоятельство свидетельствует о приближении системы образования к пределу ее возможностей по выявлению, поддержке и успешному развитию одаренных детей. Результаты участия школьников на региональных и всероссийских этапах олимпиад, смотров, конференций, соревнований показали, что наиболее эффективная работа с детьми по развитию их способностей в объединениях дополнительного образования, где обеспечивается индивидуальный подход. Подготовка к участию в школьных, муниципальных, региональных мероприятиях инициирует расширение сети объединений дополнительного образования по разным направлениям интеллектуальной, творческой и общественной деятельности.     </w:t>
      </w:r>
    </w:p>
    <w:p w:rsidR="00751D43" w:rsidRPr="00751D43" w:rsidRDefault="00751D43" w:rsidP="00EE060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Анализ педагогической практики </w:t>
      </w:r>
      <w:proofErr w:type="gramStart"/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884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Новошешминском</w:t>
      </w:r>
      <w:proofErr w:type="gramEnd"/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районе по обозначенному направлению позволяет сделать вывод об основных проблемах, препятствующих успешному развитию одаренных и талантливых детей:</w:t>
      </w:r>
    </w:p>
    <w:p w:rsidR="00751D43" w:rsidRPr="00751D43" w:rsidRDefault="00751D43" w:rsidP="00EE060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отсутствие современной системы выявления, диагностики и учета одаренных детей школьного возраста, что приводит к несвоевременной идентификации одаренности детей, обладающих скрытыми способностями;</w:t>
      </w:r>
    </w:p>
    <w:p w:rsidR="00751D43" w:rsidRPr="00751D43" w:rsidRDefault="00751D43" w:rsidP="00EE060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существующая система обучения в массовых школах не в полной мере обеспечивает индивидуальное развитие детей с повышенным  интеллектуальным творческим потенциалом; </w:t>
      </w:r>
    </w:p>
    <w:p w:rsidR="00751D43" w:rsidRPr="00751D43" w:rsidRDefault="00751D43" w:rsidP="00EE060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работа по выявлению и сопровождению талантливого ребенка требует специальной подготовки учителя, системного повышения его квалификации и предоставления возможности получения методической и научной поддержки; </w:t>
      </w:r>
    </w:p>
    <w:p w:rsidR="00751D43" w:rsidRPr="00751D43" w:rsidRDefault="00751D43" w:rsidP="00EE060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отсутствие системы индивидуального психолого-педагогического сопровождения одаренных детей; </w:t>
      </w:r>
    </w:p>
    <w:p w:rsidR="00751D43" w:rsidRPr="00751D43" w:rsidRDefault="00751D43" w:rsidP="00EE060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недостаточный уровень обеспеченности информационными ресурсами   образовательных учреждений и учреждений дополнительного образования района ограничивает полноценную работу одаренных и талантливых детей с различными источниками информации;</w:t>
      </w:r>
    </w:p>
    <w:p w:rsidR="00751D43" w:rsidRPr="00751D43" w:rsidRDefault="00751D43" w:rsidP="00EE060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>- слабое развитие учреждений дополнительного образования и  недостаточность  соответствующей материально-технической  базы сдерживает развитие одаренного ребенка;</w:t>
      </w:r>
    </w:p>
    <w:p w:rsidR="00751D43" w:rsidRPr="00751D43" w:rsidRDefault="00751D43" w:rsidP="00EE060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отсутствие системы социально–экономической поддержки талантливых детей из малообеспеченных семей и детей с ограниченными возможностями; </w:t>
      </w:r>
    </w:p>
    <w:p w:rsidR="00751D43" w:rsidRPr="00751D43" w:rsidRDefault="00751D43" w:rsidP="00EE060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отсутствие сетевого </w:t>
      </w:r>
      <w:proofErr w:type="gramStart"/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взаимодействия</w:t>
      </w:r>
      <w:proofErr w:type="gramEnd"/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между школами района, так и между школами и учреждениями дополнительного образования;</w:t>
      </w:r>
    </w:p>
    <w:p w:rsidR="00751D43" w:rsidRPr="00751D43" w:rsidRDefault="00751D43" w:rsidP="00EE060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 четкой периодичности проведения отдельных мероприятий по выявлению и поддержке одаренных детей в районе не существует системы долговременной комплексной работы по их выявлению, учету, мониторингу развития и квалифицированному педагогическому сопровождению; </w:t>
      </w:r>
    </w:p>
    <w:p w:rsidR="00751D43" w:rsidRPr="00751D43" w:rsidRDefault="00751D43" w:rsidP="00EE060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разрозненность проведения мероприятий по выявлению наиболее способных и одаренных школьников без создания условий их дальнейшего сопровождения, как на уровне школы, так и на уровнях района не обеспечивает сохранение и развитие одаренности, широкого общественного признания и успешной социализации в научной, творческой и высокотехнологичной взрослой среде.</w:t>
      </w:r>
    </w:p>
    <w:p w:rsidR="00751D43" w:rsidRPr="00751D43" w:rsidRDefault="00751D43" w:rsidP="00EE060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отсутствие стимулирующего фонда для педагогов, реализующих инновационные образовательные методики и добившихся особых успехов в подготовке школьников к предметным олимпиадам и другим интеллектуальным соревнованиям</w:t>
      </w:r>
    </w:p>
    <w:p w:rsidR="00751D43" w:rsidRPr="00751D43" w:rsidRDefault="00751D43" w:rsidP="00EE060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отсутствие механизмов взаимодействия с </w:t>
      </w:r>
      <w:proofErr w:type="gramStart"/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бизнес-структурами</w:t>
      </w:r>
      <w:proofErr w:type="gramEnd"/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51D43" w:rsidRPr="00751D43" w:rsidRDefault="00751D43" w:rsidP="00EE060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работа с одаренными и способными учащимися, их поиск, выявление и развитие  являются одним из важнейших аспектов деятельности образовательных учреждений и учреждений дополнительного образования.</w:t>
      </w: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Муниципальная целевая программа «Одаренные дети» (201</w:t>
      </w:r>
      <w:r w:rsidR="0087240E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>- 202</w:t>
      </w:r>
      <w:r w:rsidR="0087240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годы)  предусматривает решение обозначенных проблем через создание в районе системы, обеспечивающей объединение усилий различных социальных  институтов  по выявлению,  поддержке и развитию одаренных детей, развитию образовательных услуг, удовлетворяющих интересы и потребности детей с выдающимися способностями.</w:t>
      </w:r>
    </w:p>
    <w:p w:rsidR="00751D43" w:rsidRPr="00751D43" w:rsidRDefault="00751D43" w:rsidP="00EE0600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751D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2.Состояние системы обучения и развития одаренных детей в образовательных учреждениях и учреждениях дополнительного образования.</w:t>
      </w: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 образовательных учреждениях и учреждениях дополнительного образования района, осуществляется работа с одаренными и способными детьми. В районе 16 </w:t>
      </w:r>
      <w:proofErr w:type="gramStart"/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общеобразовательных</w:t>
      </w:r>
      <w:proofErr w:type="gramEnd"/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школы, 4 НШДС, 3 учреждения дополнительного образования: МБУ ДО  «ЦДТ», МБУ ДО   «ДЮСШ», МБУ </w:t>
      </w:r>
      <w:proofErr w:type="gramStart"/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gramStart"/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Детская</w:t>
      </w:r>
      <w:proofErr w:type="gramEnd"/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школа искусств», которые реализуют программы, направленные на удовлетворение интеллектуальных, творческих и спортивных потребностей учащихся и воспитанников.  </w:t>
      </w: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школах района проводятся дополнительные занятия, факультативы, кружки, спецкурсы для  выявления, развития и поддержки одаренных детей, вводится профильное обучение в старших классах.  </w:t>
      </w: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На протяжении ряда лет в районе складывался комплекс мероприятий, направленных на реализацию возможностей творческого и спортивного проявлений одаренных детей. Комплекс мероприятий охватывает детей разных возрастных групп от 7 до 17 лет. </w:t>
      </w:r>
    </w:p>
    <w:p w:rsidR="00751D43" w:rsidRPr="00751D43" w:rsidRDefault="00751D43" w:rsidP="00EE060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Можно сделать вывод, что на сегодняшний день в районе </w:t>
      </w: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созданы определенные условия для обучения, развития и реализации способностей детей и предъявления продуктов их интеллектуальной, творческой  деятельности  сообществу </w:t>
      </w:r>
      <w:proofErr w:type="spellStart"/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Новошешминского</w:t>
      </w:r>
      <w:proofErr w:type="spellEnd"/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района.</w:t>
      </w:r>
    </w:p>
    <w:p w:rsidR="00751D43" w:rsidRPr="00751D43" w:rsidRDefault="00751D43" w:rsidP="00EE060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Вместе с тем, количество детей, демонстрирующих высокие достижения в области творческой деятельности, учебы, несмотря на наличие, профильных классов в общеобразовательных школах,   </w:t>
      </w:r>
      <w:r w:rsidRPr="00751D4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практически отсутствует. </w:t>
      </w:r>
    </w:p>
    <w:p w:rsidR="00751D43" w:rsidRPr="00751D43" w:rsidRDefault="00751D43" w:rsidP="00EE060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Одним из формальных показателей качества обучения и развития одаренных школьников является  количество призовых мест на</w:t>
      </w: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региональных</w:t>
      </w: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предметных олимпиадах  </w:t>
      </w:r>
    </w:p>
    <w:p w:rsidR="00751D43" w:rsidRPr="00751D43" w:rsidRDefault="00751D43" w:rsidP="00EE060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Данное обстоятельство свидетельствует о том, что  </w:t>
      </w: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существующая система обучения в образовательных учреждениях города не обеспечивает в полной мере индивидуального развития детей с повышенным интеллектуальным и творческим,  потенциалом, что обуславливает несоответствие уровня достижений отдельных учащихся их высоким потенциальным возможностям. Не во всех образовательных учреждениях осуществляется диагностика выявления, развития </w:t>
      </w:r>
      <w:proofErr w:type="gramStart"/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интеллектуально-творчески</w:t>
      </w:r>
      <w:proofErr w:type="gramEnd"/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способных учащихся. </w:t>
      </w: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Обеспечить индивидуальную траекторию развития одаренного ребенка в массовой школе объективно сложно. </w:t>
      </w: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Таким образом, исходя из уже имеющихся ресурсов системы образования, необходимо разработать такую систему обучения и развития детей с неординарными способностями, которая </w:t>
      </w: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была бы направлена на создание условий для выявления, поддержки и развития одаренных детей; расширить спектр образовательных услуг для удовлетворения образовательных потребностей одаренных детей.</w:t>
      </w: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Увеличить степень индивидуализации процесса обучения одаренных и способных школьников и создать условия для их опережающего развития в условиях массовой школы предлагается за счет: </w:t>
      </w: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>- введения обучения данной категории детей по индивидуальному учебному плану;</w:t>
      </w: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пересмотра содержания образования в части развития мыслительных и психических процессов, творческих способностей, саморазвития личности, что должно найти отражение в учебных курсах, составляющих вариативную часть учебного плана;</w:t>
      </w: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обеспечения широкого доступа к различным источникам информации в </w:t>
      </w:r>
      <w:r w:rsidRPr="00751D4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каждом</w:t>
      </w: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образовательном учреждении; </w:t>
      </w: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организации дистанционного обучения одаренных школьников из образовательных учреждений района;</w:t>
      </w:r>
    </w:p>
    <w:p w:rsid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интеграции систем общего образования и дополнительного образования. </w:t>
      </w:r>
    </w:p>
    <w:p w:rsidR="00EE0600" w:rsidRPr="00751D43" w:rsidRDefault="00EE0600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1D43" w:rsidRDefault="00751D43" w:rsidP="00EE0600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Цели и задачи программы</w:t>
      </w:r>
    </w:p>
    <w:p w:rsidR="00EE0600" w:rsidRPr="00751D43" w:rsidRDefault="00EE0600" w:rsidP="00EE0600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 программы: </w:t>
      </w: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Создание условий для выявления, поддержки и развития одаренных детей, их социализации, самореализации, профессионального самоопределения как основы интеллектуального, творческого, культурного потенциала </w:t>
      </w:r>
      <w:proofErr w:type="spellStart"/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Новошешминского</w:t>
      </w:r>
      <w:proofErr w:type="spellEnd"/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района.</w:t>
      </w: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Задачи: </w:t>
      </w: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Выстроить систему сетевого взаимодействия образовательных учреждений, учреждений дополнительного образования по проблеме выявления и сопровождения талантливых детей для развития интеллектуальных, технических, творческих, спортивных способностей и социальной активности.</w:t>
      </w: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Создать систему подготовки и повышения квалификации педагогических кадров по вопросам педагогики детской одаренности. </w:t>
      </w: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   психолого-педагогического сопровождения развития одаренных детей.</w:t>
      </w: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</w:t>
      </w: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организационно – педагогических условий, удовлетворяющих  образовательные  потребности и интересы одаренных детей, обеспечивающих их  творческий  рост  и развитие личностных качеств.</w:t>
      </w: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</w:t>
      </w: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системы  социально – экономической поддержки, стимулирования одаренных детей.</w:t>
      </w: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</w:t>
      </w: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Сформировать районный банк данных одаренных детей.</w:t>
      </w:r>
    </w:p>
    <w:p w:rsidR="00751D43" w:rsidRPr="00751D43" w:rsidRDefault="00751D43" w:rsidP="00EE0600">
      <w:pPr>
        <w:spacing w:before="30" w:after="0" w:line="240" w:lineRule="auto"/>
        <w:ind w:firstLine="709"/>
        <w:jc w:val="both"/>
        <w:outlineLvl w:val="0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Принципы реализации программы:</w:t>
      </w:r>
    </w:p>
    <w:p w:rsidR="00751D43" w:rsidRPr="00751D43" w:rsidRDefault="00751D43" w:rsidP="00EE0600">
      <w:pPr>
        <w:spacing w:before="30" w:after="0" w:line="240" w:lineRule="auto"/>
        <w:ind w:firstLine="709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гуманизм; </w:t>
      </w:r>
    </w:p>
    <w:p w:rsidR="00751D43" w:rsidRPr="00751D43" w:rsidRDefault="00751D43" w:rsidP="00EE0600">
      <w:pPr>
        <w:spacing w:before="30" w:after="0" w:line="240" w:lineRule="auto"/>
        <w:ind w:firstLine="709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демократизм;</w:t>
      </w:r>
    </w:p>
    <w:p w:rsidR="00751D43" w:rsidRPr="00751D43" w:rsidRDefault="00751D43" w:rsidP="00EE0600">
      <w:pPr>
        <w:spacing w:before="30" w:after="0" w:line="240" w:lineRule="auto"/>
        <w:ind w:firstLine="709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научность;</w:t>
      </w:r>
    </w:p>
    <w:p w:rsidR="00751D43" w:rsidRPr="00751D43" w:rsidRDefault="00751D43" w:rsidP="00EE0600">
      <w:pPr>
        <w:spacing w:before="30" w:after="0" w:line="240" w:lineRule="auto"/>
        <w:ind w:firstLine="709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индивидуализация и дифференциация; </w:t>
      </w:r>
    </w:p>
    <w:p w:rsidR="00751D43" w:rsidRPr="00751D43" w:rsidRDefault="00751D43" w:rsidP="00EE0600">
      <w:pPr>
        <w:spacing w:before="30" w:after="0" w:line="240" w:lineRule="auto"/>
        <w:ind w:firstLine="709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систематичность; </w:t>
      </w:r>
    </w:p>
    <w:p w:rsidR="00751D43" w:rsidRPr="00751D43" w:rsidRDefault="00751D43" w:rsidP="00EE0600">
      <w:pPr>
        <w:spacing w:before="30" w:after="0" w:line="240" w:lineRule="auto"/>
        <w:ind w:firstLine="709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развивающее обучение;</w:t>
      </w:r>
    </w:p>
    <w:p w:rsidR="00751D43" w:rsidRPr="00751D43" w:rsidRDefault="00751D43" w:rsidP="00EE0600">
      <w:pPr>
        <w:spacing w:before="30" w:after="0" w:line="240" w:lineRule="auto"/>
        <w:ind w:firstLine="709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интеграция интеллектуального, морального, эстетического и физического развития.</w:t>
      </w: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Содержание понятия «одаренность»</w:t>
      </w: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 понятие «одаренные дети» нуждается в точном определении.</w:t>
      </w: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 xml:space="preserve">Ю.З. </w:t>
      </w:r>
      <w:proofErr w:type="spellStart"/>
      <w:r w:rsidRPr="00751D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Гильбург</w:t>
      </w:r>
      <w:proofErr w:type="spellEnd"/>
      <w:r w:rsidRPr="00751D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 важнейшим особенностям одаренных детей относит необычно раннее проявление высокой познавательной активности и любознательности, быстроту и точность выполнения умственных операций, </w:t>
      </w:r>
      <w:proofErr w:type="spellStart"/>
      <w:r w:rsidRPr="00751D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сформированность</w:t>
      </w:r>
      <w:proofErr w:type="spellEnd"/>
      <w:r w:rsidRPr="00751D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навыков логического мышления, богатство активного словаря, выраженную установку на творческое выполнение заданий, развитость творческого мышления и воображения.</w:t>
      </w: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 xml:space="preserve">Одной из моделей детской одаренности может быть модель, разработанная Л.А. </w:t>
      </w:r>
      <w:proofErr w:type="spellStart"/>
      <w:r w:rsidRPr="00751D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Венгером</w:t>
      </w:r>
      <w:proofErr w:type="spellEnd"/>
      <w:r w:rsidRPr="00751D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его сотрудниками. По этой модели понятие одаренности раскрывается через понятие </w:t>
      </w:r>
      <w:r w:rsidRPr="00751D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способностей. Под одаренностью понимается высокий уровень развития способностей ребенка, устойчиво проявляющихся на протяжении длительного отрезка его жизни, в сочетании с выраженной познавательной мотивацией. В этом случае оценка способностей ребенка дает возможность выявить наличие одаренности и степень её выраженности.</w:t>
      </w: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751D43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Виды одаренности:</w:t>
      </w:r>
    </w:p>
    <w:p w:rsidR="00751D43" w:rsidRPr="00EE0600" w:rsidRDefault="00751D43" w:rsidP="00EE0600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E060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Общая одаренность.</w:t>
      </w:r>
    </w:p>
    <w:p w:rsidR="00751D43" w:rsidRPr="00EE0600" w:rsidRDefault="00751D43" w:rsidP="00EE0600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E060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Академическая одаренность.</w:t>
      </w:r>
    </w:p>
    <w:p w:rsidR="00751D43" w:rsidRPr="00EE0600" w:rsidRDefault="00751D43" w:rsidP="00EE0600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E060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Творческая одаренность.</w:t>
      </w:r>
    </w:p>
    <w:p w:rsidR="00751D43" w:rsidRPr="00EE0600" w:rsidRDefault="00751D43" w:rsidP="00EE0600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E060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Социальная одаренность</w:t>
      </w:r>
    </w:p>
    <w:p w:rsidR="00751D43" w:rsidRPr="00EE0600" w:rsidRDefault="00751D43" w:rsidP="00EE0600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E060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Художественная одаренность.</w:t>
      </w:r>
    </w:p>
    <w:p w:rsidR="00751D43" w:rsidRPr="00EE0600" w:rsidRDefault="00751D43" w:rsidP="00EE0600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E060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Психомоторная одаренность.</w:t>
      </w: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51D43" w:rsidRPr="00751D43" w:rsidRDefault="00751D43" w:rsidP="00EE0600">
      <w:pPr>
        <w:spacing w:before="30" w:after="0" w:line="240" w:lineRule="auto"/>
        <w:ind w:firstLine="709"/>
        <w:jc w:val="both"/>
        <w:outlineLvl w:val="0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Условно можно выделить три категории одаренных детей:</w:t>
      </w:r>
    </w:p>
    <w:p w:rsidR="00751D43" w:rsidRPr="00751D43" w:rsidRDefault="00751D43" w:rsidP="00EE0600">
      <w:pPr>
        <w:spacing w:before="30" w:after="0" w:line="240" w:lineRule="auto"/>
        <w:ind w:firstLine="709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-дети с необыкновенно высоким общим уровнем умственного развития при прочих равных условиях (такие дети чаще всего встречаются в дошкольном и младшем школьном возрасте);</w:t>
      </w:r>
    </w:p>
    <w:p w:rsidR="00751D43" w:rsidRPr="00751D43" w:rsidRDefault="00751D43" w:rsidP="00EE0600">
      <w:pPr>
        <w:spacing w:before="30" w:after="0" w:line="240" w:lineRule="auto"/>
        <w:ind w:firstLine="709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-дети с признаками специальной умственной одаренности в определенной области науки (подростковый образ);</w:t>
      </w:r>
    </w:p>
    <w:p w:rsidR="00751D43" w:rsidRPr="00751D43" w:rsidRDefault="00751D43" w:rsidP="00EE0600">
      <w:pPr>
        <w:spacing w:before="30" w:after="0" w:line="240" w:lineRule="auto"/>
        <w:ind w:firstLine="709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-учащиеся, не достигающие по каким-либо причинам успехов в учении, но обладающие яркой познавательной активностью, оригинальностью психического склада, незаурядными умственными резервами (чаще встречаются в старшем школьном возрасте).</w:t>
      </w:r>
    </w:p>
    <w:p w:rsidR="00751D43" w:rsidRPr="00751D43" w:rsidRDefault="00751D43" w:rsidP="00EE0600">
      <w:pPr>
        <w:spacing w:before="30" w:after="0" w:line="240" w:lineRule="auto"/>
        <w:ind w:firstLine="709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 </w:t>
      </w: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 выявления одаренных детей:</w:t>
      </w:r>
    </w:p>
    <w:p w:rsidR="00751D43" w:rsidRPr="00751D43" w:rsidRDefault="00751D43" w:rsidP="00EE0600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Наблюдение;</w:t>
      </w:r>
    </w:p>
    <w:p w:rsidR="00751D43" w:rsidRPr="00751D43" w:rsidRDefault="00751D43" w:rsidP="00EE0600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Общение с родителями;</w:t>
      </w:r>
    </w:p>
    <w:p w:rsidR="00751D43" w:rsidRPr="00751D43" w:rsidRDefault="00751D43" w:rsidP="00EE0600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психолога: тестирование, анкетирование, беседа;</w:t>
      </w:r>
    </w:p>
    <w:p w:rsidR="00751D43" w:rsidRDefault="00751D43" w:rsidP="00EE0600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Олимпиады, конкурсы, соревнования, научно-практические конференции, фестивали.</w:t>
      </w:r>
    </w:p>
    <w:p w:rsidR="00EE0600" w:rsidRPr="00751D43" w:rsidRDefault="00EE0600" w:rsidP="00EE0600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1D43" w:rsidRDefault="00751D43" w:rsidP="00EE0600">
      <w:pPr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  Механизм управления программой</w:t>
      </w:r>
    </w:p>
    <w:p w:rsidR="00751D43" w:rsidRPr="00751D43" w:rsidRDefault="00751D43" w:rsidP="00EE0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 Основным исполнителем программы является Отдел образования </w:t>
      </w:r>
      <w:proofErr w:type="spellStart"/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Новошешминского</w:t>
      </w:r>
      <w:proofErr w:type="spellEnd"/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района. Соисполнителями являются </w:t>
      </w: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образовательные учреждения, учреждения дополнительного образования</w:t>
      </w:r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отдел по делам молодежи, спорта и туризма </w:t>
      </w:r>
      <w:proofErr w:type="spellStart"/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Новошешминского</w:t>
      </w:r>
      <w:proofErr w:type="spellEnd"/>
      <w:r w:rsidRPr="00751D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района, </w:t>
      </w: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отдел культуры, отдел опеки и попечительства </w:t>
      </w:r>
      <w:proofErr w:type="spellStart"/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Новошешминского</w:t>
      </w:r>
      <w:proofErr w:type="spellEnd"/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84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муниципального </w:t>
      </w:r>
      <w:r w:rsidRPr="00751D4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района.</w:t>
      </w:r>
    </w:p>
    <w:p w:rsidR="00751D43" w:rsidRDefault="00751D43" w:rsidP="00751D43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51D43" w:rsidRDefault="00751D43" w:rsidP="000F48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0600" w:rsidRDefault="00EE0600" w:rsidP="000F48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0600" w:rsidRDefault="00EE0600" w:rsidP="000F48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0600" w:rsidRDefault="00EE0600" w:rsidP="000F48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0600" w:rsidRDefault="00EE0600" w:rsidP="000F48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0600" w:rsidRDefault="00EE0600" w:rsidP="000F48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0600" w:rsidRDefault="00EE0600" w:rsidP="000F48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0600" w:rsidRDefault="00EE0600" w:rsidP="000F48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0600" w:rsidRDefault="00EE0600" w:rsidP="000F48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0600" w:rsidRDefault="00EE0600" w:rsidP="000F48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0600" w:rsidRDefault="00EE0600" w:rsidP="000F48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  <w:sectPr w:rsidR="00EE0600" w:rsidSect="00EE0600">
          <w:pgSz w:w="11906" w:h="16838"/>
          <w:pgMar w:top="425" w:right="567" w:bottom="1134" w:left="851" w:header="709" w:footer="709" w:gutter="0"/>
          <w:cols w:space="708"/>
          <w:docGrid w:linePitch="360"/>
        </w:sectPr>
      </w:pPr>
    </w:p>
    <w:p w:rsidR="000F487A" w:rsidRPr="000036B9" w:rsidRDefault="000F487A" w:rsidP="000F48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36B9">
        <w:rPr>
          <w:rFonts w:ascii="Times New Roman" w:hAnsi="Times New Roman" w:cs="Times New Roman"/>
          <w:b/>
          <w:sz w:val="28"/>
          <w:szCs w:val="28"/>
        </w:rPr>
        <w:lastRenderedPageBreak/>
        <w:t>СИСТЕМА</w:t>
      </w:r>
    </w:p>
    <w:p w:rsidR="000F487A" w:rsidRPr="000036B9" w:rsidRDefault="000F487A" w:rsidP="000F48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36B9">
        <w:rPr>
          <w:rFonts w:ascii="Times New Roman" w:hAnsi="Times New Roman" w:cs="Times New Roman"/>
          <w:b/>
          <w:sz w:val="28"/>
          <w:szCs w:val="28"/>
        </w:rPr>
        <w:t xml:space="preserve">основных мероприятий  по реализации программы  «Одаренные дети» </w:t>
      </w:r>
    </w:p>
    <w:p w:rsidR="000F487A" w:rsidRPr="000036B9" w:rsidRDefault="000F487A" w:rsidP="000F48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Новошешминского</w:t>
      </w:r>
      <w:r w:rsidRPr="000036B9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на 201</w:t>
      </w:r>
      <w:r w:rsidR="00AF0A89">
        <w:rPr>
          <w:rFonts w:ascii="Times New Roman" w:hAnsi="Times New Roman" w:cs="Times New Roman"/>
          <w:b/>
          <w:sz w:val="28"/>
          <w:szCs w:val="28"/>
        </w:rPr>
        <w:t>7</w:t>
      </w:r>
      <w:r w:rsidRPr="000036B9">
        <w:rPr>
          <w:rFonts w:ascii="Times New Roman" w:hAnsi="Times New Roman" w:cs="Times New Roman"/>
          <w:b/>
          <w:sz w:val="28"/>
          <w:szCs w:val="28"/>
        </w:rPr>
        <w:t>-20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AF0A89">
        <w:rPr>
          <w:rFonts w:ascii="Times New Roman" w:hAnsi="Times New Roman" w:cs="Times New Roman"/>
          <w:b/>
          <w:sz w:val="28"/>
          <w:szCs w:val="28"/>
        </w:rPr>
        <w:t>1</w:t>
      </w:r>
      <w:r w:rsidRPr="000036B9">
        <w:rPr>
          <w:rFonts w:ascii="Times New Roman" w:hAnsi="Times New Roman" w:cs="Times New Roman"/>
          <w:b/>
          <w:sz w:val="28"/>
          <w:szCs w:val="28"/>
        </w:rPr>
        <w:t xml:space="preserve"> годы</w:t>
      </w: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65"/>
        <w:gridCol w:w="5479"/>
        <w:gridCol w:w="1561"/>
        <w:gridCol w:w="2835"/>
        <w:gridCol w:w="992"/>
        <w:gridCol w:w="850"/>
        <w:gridCol w:w="993"/>
        <w:gridCol w:w="1134"/>
        <w:gridCol w:w="992"/>
      </w:tblGrid>
      <w:tr w:rsidR="0039219B" w:rsidRPr="000036B9" w:rsidTr="0039219B">
        <w:trPr>
          <w:cantSplit/>
          <w:trHeight w:val="600"/>
        </w:trPr>
        <w:tc>
          <w:tcPr>
            <w:tcW w:w="865" w:type="dxa"/>
            <w:vMerge w:val="restart"/>
            <w:hideMark/>
          </w:tcPr>
          <w:p w:rsidR="0039219B" w:rsidRPr="000036B9" w:rsidRDefault="0039219B" w:rsidP="00751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36B9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39219B" w:rsidRPr="000036B9" w:rsidRDefault="0039219B" w:rsidP="00751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0036B9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0036B9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5479" w:type="dxa"/>
            <w:vMerge w:val="restart"/>
            <w:hideMark/>
          </w:tcPr>
          <w:p w:rsidR="0039219B" w:rsidRPr="000036B9" w:rsidRDefault="0039219B" w:rsidP="00751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36B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561" w:type="dxa"/>
            <w:vMerge w:val="restart"/>
            <w:hideMark/>
          </w:tcPr>
          <w:p w:rsidR="0039219B" w:rsidRPr="000036B9" w:rsidRDefault="0039219B" w:rsidP="00751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36B9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  <w:p w:rsidR="0039219B" w:rsidRPr="000036B9" w:rsidRDefault="0039219B" w:rsidP="00751D43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0036B9">
              <w:rPr>
                <w:b/>
                <w:sz w:val="28"/>
                <w:szCs w:val="28"/>
              </w:rPr>
              <w:t>реализации</w:t>
            </w:r>
          </w:p>
        </w:tc>
        <w:tc>
          <w:tcPr>
            <w:tcW w:w="2835" w:type="dxa"/>
            <w:vMerge w:val="restart"/>
            <w:hideMark/>
          </w:tcPr>
          <w:p w:rsidR="0039219B" w:rsidRPr="000036B9" w:rsidRDefault="0039219B" w:rsidP="00751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36B9">
              <w:rPr>
                <w:rFonts w:ascii="Times New Roman" w:hAnsi="Times New Roman" w:cs="Times New Roman"/>
                <w:b/>
                <w:sz w:val="28"/>
                <w:szCs w:val="28"/>
              </w:rPr>
              <w:t>Исполнители</w:t>
            </w:r>
          </w:p>
        </w:tc>
        <w:tc>
          <w:tcPr>
            <w:tcW w:w="4961" w:type="dxa"/>
            <w:gridSpan w:val="5"/>
          </w:tcPr>
          <w:p w:rsidR="0039219B" w:rsidRPr="000036B9" w:rsidRDefault="0039219B" w:rsidP="00751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Финансирование (тыс.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</w:tr>
      <w:tr w:rsidR="0039219B" w:rsidRPr="000036B9" w:rsidTr="0039219B">
        <w:trPr>
          <w:cantSplit/>
          <w:trHeight w:val="532"/>
        </w:trPr>
        <w:tc>
          <w:tcPr>
            <w:tcW w:w="865" w:type="dxa"/>
            <w:vMerge/>
          </w:tcPr>
          <w:p w:rsidR="0039219B" w:rsidRPr="000036B9" w:rsidRDefault="0039219B" w:rsidP="00751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479" w:type="dxa"/>
            <w:vMerge/>
          </w:tcPr>
          <w:p w:rsidR="0039219B" w:rsidRPr="000036B9" w:rsidRDefault="0039219B" w:rsidP="00751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1" w:type="dxa"/>
            <w:vMerge/>
          </w:tcPr>
          <w:p w:rsidR="0039219B" w:rsidRPr="000036B9" w:rsidRDefault="0039219B" w:rsidP="00751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39219B" w:rsidRPr="000036B9" w:rsidRDefault="0039219B" w:rsidP="00751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39219B" w:rsidRPr="000036B9" w:rsidRDefault="0039219B" w:rsidP="008724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</w:t>
            </w:r>
            <w:r w:rsidR="0087240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39219B" w:rsidRPr="000036B9" w:rsidRDefault="0039219B" w:rsidP="008724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</w:t>
            </w:r>
            <w:r w:rsidR="0087240E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</w:tcPr>
          <w:p w:rsidR="0039219B" w:rsidRPr="000036B9" w:rsidRDefault="0039219B" w:rsidP="008724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="0087240E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134" w:type="dxa"/>
          </w:tcPr>
          <w:p w:rsidR="0039219B" w:rsidRPr="000036B9" w:rsidRDefault="0039219B" w:rsidP="008724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</w:t>
            </w:r>
            <w:r w:rsidR="0087240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39219B" w:rsidRPr="000036B9" w:rsidRDefault="0039219B" w:rsidP="008724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</w:t>
            </w:r>
            <w:r w:rsidR="0087240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39219B" w:rsidRPr="000036B9" w:rsidTr="0039219B">
        <w:trPr>
          <w:cantSplit/>
          <w:trHeight w:val="483"/>
        </w:trPr>
        <w:tc>
          <w:tcPr>
            <w:tcW w:w="865" w:type="dxa"/>
            <w:hideMark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79" w:type="dxa"/>
            <w:hideMark/>
          </w:tcPr>
          <w:p w:rsidR="0039219B" w:rsidRPr="0039219B" w:rsidRDefault="0039219B" w:rsidP="0039219B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координационного совета по работе с одаренными детьми  </w:t>
            </w:r>
          </w:p>
        </w:tc>
        <w:tc>
          <w:tcPr>
            <w:tcW w:w="1561" w:type="dxa"/>
            <w:hideMark/>
          </w:tcPr>
          <w:p w:rsidR="0039219B" w:rsidRPr="0039219B" w:rsidRDefault="0039219B" w:rsidP="0087240E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87240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835" w:type="dxa"/>
            <w:hideMark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МУ «Отдел образования НМР»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19B" w:rsidRPr="000036B9" w:rsidTr="006850EA">
        <w:trPr>
          <w:cantSplit/>
          <w:trHeight w:val="978"/>
        </w:trPr>
        <w:tc>
          <w:tcPr>
            <w:tcW w:w="865" w:type="dxa"/>
            <w:hideMark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79" w:type="dxa"/>
            <w:hideMark/>
          </w:tcPr>
          <w:p w:rsidR="0039219B" w:rsidRPr="0039219B" w:rsidRDefault="0039219B" w:rsidP="0039219B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Размещение материалов по работе с одаренными детьми на сайтах отдела образования, ОУ</w:t>
            </w:r>
          </w:p>
        </w:tc>
        <w:tc>
          <w:tcPr>
            <w:tcW w:w="1561" w:type="dxa"/>
            <w:hideMark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  <w:hideMark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МУ «Отдел образования НМР», руководители ОУ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19B" w:rsidRPr="000036B9" w:rsidTr="0039219B">
        <w:trPr>
          <w:cantSplit/>
          <w:trHeight w:val="483"/>
        </w:trPr>
        <w:tc>
          <w:tcPr>
            <w:tcW w:w="865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Освещение в средствах массовой информации организации работы с одаренными детьми по итогам конкурсов, олимпиад, конференций и т. д.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МУ «Отдел образования НМР», руководители ОУ</w:t>
            </w: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219B" w:rsidRPr="000036B9" w:rsidTr="0039219B">
        <w:trPr>
          <w:cantSplit/>
          <w:trHeight w:val="965"/>
        </w:trPr>
        <w:tc>
          <w:tcPr>
            <w:tcW w:w="865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Организация работы ресурсных центров и постоянно действующего семинара для учителей, работающих с одаренными детьми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МУ «Отдел образования НМР»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219B" w:rsidRPr="000036B9" w:rsidTr="0039219B">
        <w:trPr>
          <w:cantSplit/>
          <w:trHeight w:val="483"/>
        </w:trPr>
        <w:tc>
          <w:tcPr>
            <w:tcW w:w="865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Организация курсовой подготовки учителей, работающих с одаренными детьми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МУ «Отдел образования НМР», руководители ОУ</w:t>
            </w: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219B" w:rsidRPr="000036B9" w:rsidTr="0039219B">
        <w:trPr>
          <w:cantSplit/>
          <w:trHeight w:val="483"/>
        </w:trPr>
        <w:tc>
          <w:tcPr>
            <w:tcW w:w="865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ежегодных педагогических чтений.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МУ «Отдел образования НМР», руководители ОУ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219B" w:rsidRPr="000036B9" w:rsidTr="0039219B">
        <w:trPr>
          <w:cantSplit/>
          <w:trHeight w:val="483"/>
        </w:trPr>
        <w:tc>
          <w:tcPr>
            <w:tcW w:w="865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 xml:space="preserve">Целевая </w:t>
            </w:r>
            <w:proofErr w:type="spellStart"/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грантовая</w:t>
            </w:r>
            <w:proofErr w:type="spellEnd"/>
            <w:r w:rsidRPr="0039219B">
              <w:rPr>
                <w:rFonts w:ascii="Times New Roman" w:hAnsi="Times New Roman" w:cs="Times New Roman"/>
                <w:sz w:val="24"/>
                <w:szCs w:val="24"/>
              </w:rPr>
              <w:t xml:space="preserve"> поддержка ОУ, МДОУ работающих с одаренными детьми, укрепление их материальной базы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МУ «Отдел образования НМР»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0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93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39219B" w:rsidRPr="000036B9" w:rsidTr="0039219B">
        <w:trPr>
          <w:cantSplit/>
          <w:trHeight w:val="483"/>
        </w:trPr>
        <w:tc>
          <w:tcPr>
            <w:tcW w:w="865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Грантовая</w:t>
            </w:r>
            <w:proofErr w:type="spellEnd"/>
            <w:r w:rsidRPr="0039219B">
              <w:rPr>
                <w:rFonts w:ascii="Times New Roman" w:hAnsi="Times New Roman" w:cs="Times New Roman"/>
                <w:sz w:val="24"/>
                <w:szCs w:val="24"/>
              </w:rPr>
              <w:t xml:space="preserve"> поддержка одаренных детей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МУ «Отдел образования НМР»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50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93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34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39219B" w:rsidRPr="000036B9" w:rsidTr="0039219B">
        <w:trPr>
          <w:cantSplit/>
          <w:trHeight w:val="483"/>
        </w:trPr>
        <w:tc>
          <w:tcPr>
            <w:tcW w:w="865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Проведение ежегодного фестиваля для одаренных детей.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МБУ ДОД «Центр детского творчества НМР»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9219B" w:rsidRPr="000036B9" w:rsidTr="0039219B">
        <w:trPr>
          <w:cantSplit/>
          <w:trHeight w:val="483"/>
        </w:trPr>
        <w:tc>
          <w:tcPr>
            <w:tcW w:w="865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Максимальная реализация интеллектуальных и творческих способностей одаренных учащихся в проведении муниципальных олимпиад учащихся по общеобразовательным предметам.  Участие в региональных, российских и международных олимпиадах.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всего периода</w:t>
            </w:r>
          </w:p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МУ «Отдел образования НМР»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9219B" w:rsidRPr="000036B9" w:rsidTr="0039219B">
        <w:trPr>
          <w:cantSplit/>
          <w:trHeight w:val="483"/>
        </w:trPr>
        <w:tc>
          <w:tcPr>
            <w:tcW w:w="865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районных научно-практических конференций учащихся 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МУ «Отдел образования НМР»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39219B" w:rsidRPr="000036B9" w:rsidTr="006850EA">
        <w:trPr>
          <w:cantSplit/>
          <w:trHeight w:val="972"/>
        </w:trPr>
        <w:tc>
          <w:tcPr>
            <w:tcW w:w="865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школьного и муниципального  конкурса «Ученик года».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МУ «Отдел образования НМР», руководители ОУ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39219B" w:rsidRPr="000036B9" w:rsidTr="0039219B">
        <w:trPr>
          <w:cantSplit/>
          <w:trHeight w:val="483"/>
        </w:trPr>
        <w:tc>
          <w:tcPr>
            <w:tcW w:w="865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учащихся в районных, зональных, республиканских тематических конференциях, творческих и интеллектуальных конкурсах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МУ «Отдел образования НМР», руководители ОУ</w:t>
            </w: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39219B" w:rsidRPr="000036B9" w:rsidTr="0039219B">
        <w:trPr>
          <w:cantSplit/>
          <w:trHeight w:val="483"/>
        </w:trPr>
        <w:tc>
          <w:tcPr>
            <w:tcW w:w="865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Проведение выставок детского творчества, ярмарок-продаж поделок  юных дарований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МБУ ДОД «Центр детского творчества НМР»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19B" w:rsidRPr="000036B9" w:rsidTr="0039219B">
        <w:trPr>
          <w:cantSplit/>
          <w:trHeight w:val="483"/>
        </w:trPr>
        <w:tc>
          <w:tcPr>
            <w:tcW w:w="865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партнерства ОУ района с ВУЗами и </w:t>
            </w:r>
            <w:proofErr w:type="spellStart"/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ССУЗами</w:t>
            </w:r>
            <w:proofErr w:type="spellEnd"/>
            <w:r w:rsidRPr="0039219B">
              <w:rPr>
                <w:rFonts w:ascii="Times New Roman" w:hAnsi="Times New Roman" w:cs="Times New Roman"/>
                <w:sz w:val="24"/>
                <w:szCs w:val="24"/>
              </w:rPr>
              <w:t xml:space="preserve"> по различным направлениям работы с одаренными детьми и педагогами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219B" w:rsidRPr="000036B9" w:rsidTr="006850EA">
        <w:trPr>
          <w:cantSplit/>
          <w:trHeight w:val="1033"/>
        </w:trPr>
        <w:tc>
          <w:tcPr>
            <w:tcW w:w="865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совместных заседаний МО воспитателей МДОУ и учителей начальных классов по вопросам развития одаренных детей 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МУ «Отдел образования НМР»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219B" w:rsidRPr="002D4796" w:rsidTr="006850EA">
        <w:trPr>
          <w:cantSplit/>
          <w:trHeight w:val="976"/>
        </w:trPr>
        <w:tc>
          <w:tcPr>
            <w:tcW w:w="865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Организация в МДОУ ранней диагностики доминирующих способностей детей.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МУ «Отдел образования НМР», руководители ОУ</w:t>
            </w: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219B" w:rsidRPr="002D4796" w:rsidTr="0039219B">
        <w:trPr>
          <w:cantSplit/>
          <w:trHeight w:val="483"/>
        </w:trPr>
        <w:tc>
          <w:tcPr>
            <w:tcW w:w="865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9219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встречи  творческих детей с писателями-земляками в день рождения </w:t>
            </w:r>
            <w:proofErr w:type="spellStart"/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proofErr w:type="gramEnd"/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МУ «Отдел образования НМР»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39219B" w:rsidRPr="002D4796" w:rsidTr="006850EA">
        <w:trPr>
          <w:cantSplit/>
          <w:trHeight w:val="1324"/>
        </w:trPr>
        <w:tc>
          <w:tcPr>
            <w:tcW w:w="865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учащихся  в Республиканском конкурсе научно-технических проектов учащихся «Перспектива», «Инновации в образовании»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МУ «Отдел образования НМР», руководители ОУ</w:t>
            </w: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219B" w:rsidRPr="002D4796" w:rsidTr="0039219B">
        <w:trPr>
          <w:cantSplit/>
          <w:trHeight w:val="483"/>
        </w:trPr>
        <w:tc>
          <w:tcPr>
            <w:tcW w:w="865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научно-практической конференции для учащихся начальной школы «Земля </w:t>
            </w:r>
            <w:proofErr w:type="gramStart"/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–п</w:t>
            </w:r>
            <w:proofErr w:type="gramEnd"/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ланета загадок»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МУ «Отдел образования НМР»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39219B" w:rsidRPr="002D4796" w:rsidTr="006850EA">
        <w:trPr>
          <w:cantSplit/>
          <w:trHeight w:val="733"/>
        </w:trPr>
        <w:tc>
          <w:tcPr>
            <w:tcW w:w="865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районного конкурса юных чтецов среди воспитанников ДОУ «Мой край родной» 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МУ «Отдел образования НМР»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39219B" w:rsidRPr="002D4796" w:rsidTr="006850EA">
        <w:trPr>
          <w:cantSplit/>
          <w:trHeight w:val="984"/>
        </w:trPr>
        <w:tc>
          <w:tcPr>
            <w:tcW w:w="865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Выявление и отбор одаренных, талантливых детей. Составление базы данных ОД, ее пополнение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МУ «Отдел образования НМР»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219B" w:rsidRPr="002D4796" w:rsidTr="006850EA">
        <w:trPr>
          <w:cantSplit/>
          <w:trHeight w:val="970"/>
        </w:trPr>
        <w:tc>
          <w:tcPr>
            <w:tcW w:w="865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 сопровождение одарённых детей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МУ «Отдел образования НМР»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219B" w:rsidRPr="002D4796" w:rsidTr="0039219B">
        <w:trPr>
          <w:cantSplit/>
          <w:trHeight w:val="630"/>
        </w:trPr>
        <w:tc>
          <w:tcPr>
            <w:tcW w:w="865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участия учащихся в муниципальных, зональных и Республиканских спортивных мероприятиях 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МУ «Отдел образования НМР»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0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93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spacing w:after="0" w:line="276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39219B" w:rsidRPr="002D4796" w:rsidTr="0039219B">
        <w:trPr>
          <w:cantSplit/>
          <w:trHeight w:val="769"/>
        </w:trPr>
        <w:tc>
          <w:tcPr>
            <w:tcW w:w="865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Вовлечение учащихся в деятельность учреждений дополнительного образования и детские коллективы культурно - досуговых учреждений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Отдел культуры ИК НМР РТ</w:t>
            </w:r>
          </w:p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 xml:space="preserve">МБУК «ЦКС НМР РТ», </w:t>
            </w:r>
          </w:p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МБУ ДО «ДШИ НМР РТ»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9219B" w:rsidRPr="002D4796" w:rsidTr="0039219B">
        <w:trPr>
          <w:cantSplit/>
          <w:trHeight w:val="1230"/>
        </w:trPr>
        <w:tc>
          <w:tcPr>
            <w:tcW w:w="865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Проведение районных  творческих конкурсов и фестивалей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Отдел культуры ИК НМР РТ</w:t>
            </w:r>
          </w:p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МБУК «ЦКС НМР РТ»,</w:t>
            </w:r>
          </w:p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МБУ ДО «ДШИ НМР РТ»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850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93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134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</w:tr>
      <w:tr w:rsidR="0039219B" w:rsidRPr="002D4796" w:rsidTr="0039219B">
        <w:trPr>
          <w:cantSplit/>
          <w:trHeight w:val="1230"/>
        </w:trPr>
        <w:tc>
          <w:tcPr>
            <w:tcW w:w="865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pStyle w:val="Default"/>
              <w:spacing w:line="276" w:lineRule="auto"/>
            </w:pPr>
            <w:r w:rsidRPr="0039219B">
              <w:t xml:space="preserve">Участие в республиканском конкурсе «Алло, мы ищем таланты» </w:t>
            </w:r>
          </w:p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Отдел культуры ИК НМР РТ</w:t>
            </w:r>
          </w:p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МБУК «ЦКС НМР РТ»,</w:t>
            </w:r>
          </w:p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МБУ ДО «ДШИ НМР РТ»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9219B" w:rsidRPr="002D4796" w:rsidTr="006850EA">
        <w:trPr>
          <w:cantSplit/>
          <w:trHeight w:val="1663"/>
        </w:trPr>
        <w:tc>
          <w:tcPr>
            <w:tcW w:w="865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pStyle w:val="Default"/>
              <w:spacing w:line="276" w:lineRule="auto"/>
            </w:pPr>
            <w:r w:rsidRPr="0039219B">
              <w:t xml:space="preserve">Творческий отчет Детской школы искусств по направлениям: </w:t>
            </w:r>
          </w:p>
          <w:p w:rsidR="0039219B" w:rsidRPr="0039219B" w:rsidRDefault="0039219B" w:rsidP="0039219B">
            <w:pPr>
              <w:pStyle w:val="Default"/>
              <w:spacing w:line="276" w:lineRule="auto"/>
            </w:pPr>
            <w:r w:rsidRPr="0039219B">
              <w:t xml:space="preserve">- музыкальное; </w:t>
            </w:r>
          </w:p>
          <w:p w:rsidR="0039219B" w:rsidRPr="0039219B" w:rsidRDefault="0039219B" w:rsidP="0039219B">
            <w:pPr>
              <w:pStyle w:val="Default"/>
              <w:spacing w:line="276" w:lineRule="auto"/>
            </w:pPr>
            <w:r w:rsidRPr="0039219B">
              <w:t xml:space="preserve">- художественное; </w:t>
            </w:r>
          </w:p>
          <w:p w:rsidR="0039219B" w:rsidRPr="0039219B" w:rsidRDefault="0039219B" w:rsidP="006850EA">
            <w:pPr>
              <w:pStyle w:val="Default"/>
              <w:spacing w:line="276" w:lineRule="auto"/>
            </w:pPr>
            <w:r w:rsidRPr="0039219B">
              <w:t xml:space="preserve">-декоративно-прикладное;  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Отдел культуры ИК НМР РТ</w:t>
            </w:r>
          </w:p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МБУ ДО «ДШИ НМР РТ»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39219B" w:rsidRPr="002D4796" w:rsidTr="006850EA">
        <w:trPr>
          <w:cantSplit/>
          <w:trHeight w:val="964"/>
        </w:trPr>
        <w:tc>
          <w:tcPr>
            <w:tcW w:w="865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pStyle w:val="Default"/>
              <w:spacing w:line="276" w:lineRule="auto"/>
            </w:pPr>
            <w:r w:rsidRPr="0039219B">
              <w:t xml:space="preserve">Организация и проведение районного конкурса юных чтецов «Живая классика» </w:t>
            </w:r>
          </w:p>
          <w:p w:rsidR="0039219B" w:rsidRPr="0039219B" w:rsidRDefault="0039219B" w:rsidP="0039219B">
            <w:pPr>
              <w:pStyle w:val="Default"/>
              <w:spacing w:line="276" w:lineRule="auto"/>
            </w:pP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МБУК «ЦБС НМР РТ»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9219B" w:rsidRPr="002D4796" w:rsidTr="006850EA">
        <w:trPr>
          <w:cantSplit/>
          <w:trHeight w:val="992"/>
        </w:trPr>
        <w:tc>
          <w:tcPr>
            <w:tcW w:w="865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479" w:type="dxa"/>
          </w:tcPr>
          <w:p w:rsidR="0039219B" w:rsidRPr="0039219B" w:rsidRDefault="0039219B" w:rsidP="006850EA">
            <w:pPr>
              <w:pStyle w:val="a6"/>
              <w:shd w:val="clear" w:color="auto" w:fill="FFFFFF"/>
              <w:spacing w:before="0" w:beforeAutospacing="0" w:after="0" w:afterAutospacing="0" w:line="276" w:lineRule="auto"/>
            </w:pPr>
            <w:r w:rsidRPr="0039219B">
              <w:t xml:space="preserve">Организация и проведение </w:t>
            </w:r>
            <w:r w:rsidRPr="0039219B">
              <w:rPr>
                <w:bCs/>
                <w:color w:val="000000"/>
              </w:rPr>
              <w:t>районного смотра детских и юношеских театральных коллективов «</w:t>
            </w:r>
            <w:proofErr w:type="spellStart"/>
            <w:r w:rsidRPr="0039219B">
              <w:rPr>
                <w:bCs/>
                <w:color w:val="000000"/>
              </w:rPr>
              <w:t>Мирас</w:t>
            </w:r>
            <w:proofErr w:type="spellEnd"/>
            <w:r w:rsidRPr="0039219B">
              <w:rPr>
                <w:bCs/>
                <w:color w:val="000000"/>
              </w:rPr>
              <w:t>»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Отдел культуры ИК НМР РТ</w:t>
            </w:r>
          </w:p>
          <w:p w:rsidR="0039219B" w:rsidRPr="0039219B" w:rsidRDefault="0039219B" w:rsidP="006850EA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МБУК «ЦКС НМР РТ»,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3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39219B" w:rsidRPr="002D4796" w:rsidTr="006850EA">
        <w:trPr>
          <w:cantSplit/>
          <w:trHeight w:val="979"/>
        </w:trPr>
        <w:tc>
          <w:tcPr>
            <w:tcW w:w="865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pStyle w:val="a6"/>
              <w:shd w:val="clear" w:color="auto" w:fill="FFFFFF"/>
              <w:spacing w:before="0" w:beforeAutospacing="0" w:after="0" w:afterAutospacing="0" w:line="276" w:lineRule="auto"/>
            </w:pPr>
            <w:r w:rsidRPr="0039219B">
              <w:t>Участие в Межрегиональном смотре-конкурсе детско-юношеских театральных и кукольных коллективов «</w:t>
            </w:r>
            <w:proofErr w:type="spellStart"/>
            <w:r w:rsidRPr="0039219B">
              <w:t>Иделкэем</w:t>
            </w:r>
            <w:proofErr w:type="spellEnd"/>
            <w:r w:rsidRPr="0039219B">
              <w:t>»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Отдел культуры ИК НМР РТ</w:t>
            </w:r>
          </w:p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МБУК «ЦКС НМР РТ»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3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39219B" w:rsidRPr="002D4796" w:rsidTr="0039219B">
        <w:trPr>
          <w:cantSplit/>
          <w:trHeight w:val="1230"/>
        </w:trPr>
        <w:tc>
          <w:tcPr>
            <w:tcW w:w="865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pStyle w:val="Default"/>
              <w:spacing w:line="276" w:lineRule="auto"/>
            </w:pPr>
            <w:r w:rsidRPr="0039219B">
              <w:t>Участие в районном фестивале эстрадного искусства «</w:t>
            </w:r>
            <w:proofErr w:type="spellStart"/>
            <w:r w:rsidRPr="0039219B">
              <w:t>Йолдызлык</w:t>
            </w:r>
            <w:proofErr w:type="spellEnd"/>
            <w:r w:rsidRPr="0039219B">
              <w:t xml:space="preserve">-Созвездие» </w:t>
            </w:r>
          </w:p>
          <w:p w:rsidR="0039219B" w:rsidRPr="0039219B" w:rsidRDefault="0039219B" w:rsidP="0039219B">
            <w:pPr>
              <w:pStyle w:val="Default"/>
              <w:spacing w:line="276" w:lineRule="auto"/>
            </w:pP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Отдел культуры ИК НМР РТ</w:t>
            </w:r>
          </w:p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МБУК «ЦКС НМР РТ»,</w:t>
            </w:r>
          </w:p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МБУ ДО «ДШИ НМР РТ»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3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39219B" w:rsidRPr="002D4796" w:rsidTr="0039219B">
        <w:trPr>
          <w:cantSplit/>
          <w:trHeight w:val="1230"/>
        </w:trPr>
        <w:tc>
          <w:tcPr>
            <w:tcW w:w="865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pStyle w:val="Default"/>
              <w:spacing w:line="276" w:lineRule="auto"/>
            </w:pPr>
            <w:r w:rsidRPr="0039219B">
              <w:t>Участие в республиканском фестивале эстрадного искусства «Созвездие-</w:t>
            </w:r>
            <w:proofErr w:type="spellStart"/>
            <w:r w:rsidRPr="0039219B">
              <w:t>Йолдызлык</w:t>
            </w:r>
            <w:proofErr w:type="spellEnd"/>
            <w:r w:rsidRPr="0039219B">
              <w:t xml:space="preserve">» </w:t>
            </w:r>
          </w:p>
          <w:p w:rsidR="0039219B" w:rsidRPr="0039219B" w:rsidRDefault="0039219B" w:rsidP="0039219B">
            <w:pPr>
              <w:pStyle w:val="Default"/>
              <w:spacing w:line="276" w:lineRule="auto"/>
            </w:pP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Отдел культуры ИК НМР РТ</w:t>
            </w:r>
          </w:p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МБУК «ЦКС НМР РТ»,</w:t>
            </w:r>
          </w:p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МБУ ДО «ДШИ НМР РТ»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3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39219B" w:rsidRPr="002D4796" w:rsidTr="0039219B">
        <w:trPr>
          <w:cantSplit/>
          <w:trHeight w:val="1230"/>
        </w:trPr>
        <w:tc>
          <w:tcPr>
            <w:tcW w:w="865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pStyle w:val="Default"/>
              <w:spacing w:line="276" w:lineRule="auto"/>
            </w:pPr>
            <w:r w:rsidRPr="0039219B">
              <w:t xml:space="preserve">Участие в </w:t>
            </w:r>
            <w:proofErr w:type="gramStart"/>
            <w:r w:rsidRPr="0039219B">
              <w:t>республиканском</w:t>
            </w:r>
            <w:proofErr w:type="gramEnd"/>
            <w:r w:rsidRPr="0039219B">
              <w:t xml:space="preserve"> смотр-конкурсе  хореографических и фольклорных коллективов по татарской народной пляске «</w:t>
            </w:r>
            <w:proofErr w:type="spellStart"/>
            <w:r w:rsidRPr="0039219B">
              <w:t>Шома</w:t>
            </w:r>
            <w:proofErr w:type="spellEnd"/>
            <w:r w:rsidRPr="0039219B">
              <w:t xml:space="preserve"> бас»</w:t>
            </w:r>
          </w:p>
          <w:p w:rsidR="0039219B" w:rsidRPr="0039219B" w:rsidRDefault="0039219B" w:rsidP="0039219B">
            <w:pPr>
              <w:pStyle w:val="Default"/>
              <w:spacing w:line="276" w:lineRule="auto"/>
            </w:pP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Отдел культуры ИК НМР РТ</w:t>
            </w:r>
          </w:p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МБУК «ЦКС НМР РТ»,</w:t>
            </w:r>
          </w:p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3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9219B" w:rsidRPr="002D4796" w:rsidTr="0039219B">
        <w:trPr>
          <w:cantSplit/>
          <w:trHeight w:val="1230"/>
        </w:trPr>
        <w:tc>
          <w:tcPr>
            <w:tcW w:w="865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pStyle w:val="Default"/>
              <w:spacing w:line="276" w:lineRule="auto"/>
            </w:pPr>
            <w:r w:rsidRPr="0039219B">
              <w:t xml:space="preserve">Участие в Республиканском детско-юношеском фестивале национальных культур «Радуга-Салават </w:t>
            </w:r>
            <w:proofErr w:type="spellStart"/>
            <w:r w:rsidRPr="0039219B">
              <w:t>купере</w:t>
            </w:r>
            <w:proofErr w:type="spellEnd"/>
            <w:r w:rsidRPr="0039219B">
              <w:t>»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Отдел культуры ИК НМР РТ</w:t>
            </w:r>
          </w:p>
          <w:p w:rsidR="0039219B" w:rsidRPr="0039219B" w:rsidRDefault="0039219B" w:rsidP="006850EA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МБУК «ЦКС НМР РТ»,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3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9219B" w:rsidRPr="002D4796" w:rsidTr="006850EA">
        <w:trPr>
          <w:cantSplit/>
          <w:trHeight w:val="1010"/>
        </w:trPr>
        <w:tc>
          <w:tcPr>
            <w:tcW w:w="865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pStyle w:val="Default"/>
              <w:spacing w:line="276" w:lineRule="auto"/>
            </w:pPr>
            <w:r w:rsidRPr="0039219B">
              <w:t>Участие в Республиканском фестиваль – конкурсе  «Страна поющего соловья»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</w:t>
            </w:r>
            <w:bookmarkStart w:id="0" w:name="_GoBack"/>
            <w:bookmarkEnd w:id="0"/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МБУ ДО «ДШИ НМР РТ»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3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39219B" w:rsidRPr="002D4796" w:rsidTr="006850EA">
        <w:trPr>
          <w:cantSplit/>
          <w:trHeight w:val="1021"/>
        </w:trPr>
        <w:tc>
          <w:tcPr>
            <w:tcW w:w="865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479" w:type="dxa"/>
          </w:tcPr>
          <w:p w:rsidR="006850EA" w:rsidRPr="0039219B" w:rsidRDefault="0039219B" w:rsidP="0039219B">
            <w:pPr>
              <w:pStyle w:val="Default"/>
              <w:spacing w:line="276" w:lineRule="auto"/>
            </w:pPr>
            <w:r w:rsidRPr="0039219B">
              <w:t xml:space="preserve">Участие в Республиканском конкурсе юных музыкантов им. Ф. </w:t>
            </w:r>
            <w:proofErr w:type="spellStart"/>
            <w:r w:rsidRPr="0039219B">
              <w:t>Яруллина</w:t>
            </w:r>
            <w:proofErr w:type="spellEnd"/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МБУ ДО «ДШИ НМР РТ»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39219B" w:rsidRPr="002D4796" w:rsidTr="006850EA">
        <w:trPr>
          <w:cantSplit/>
          <w:trHeight w:val="769"/>
        </w:trPr>
        <w:tc>
          <w:tcPr>
            <w:tcW w:w="865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pStyle w:val="Default"/>
              <w:spacing w:line="276" w:lineRule="auto"/>
            </w:pPr>
            <w:r w:rsidRPr="0039219B">
              <w:t>Участие в Российском (Международном) конкурсе – фестивале «Барсик»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МБУ ДО «ДШИ НМР РТ»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3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39219B" w:rsidRPr="002D4796" w:rsidTr="006850EA">
        <w:trPr>
          <w:cantSplit/>
          <w:trHeight w:val="2228"/>
        </w:trPr>
        <w:tc>
          <w:tcPr>
            <w:tcW w:w="865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муниципальных</w:t>
            </w:r>
            <w:proofErr w:type="gramEnd"/>
          </w:p>
          <w:p w:rsidR="0039219B" w:rsidRPr="0039219B" w:rsidRDefault="0039219B" w:rsidP="0039219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этапов конкурсов, соревнований,</w:t>
            </w:r>
          </w:p>
          <w:p w:rsidR="0039219B" w:rsidRPr="0039219B" w:rsidRDefault="0039219B" w:rsidP="0039219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акций, смотров, фестивалей</w:t>
            </w:r>
          </w:p>
          <w:p w:rsidR="0039219B" w:rsidRPr="0039219B" w:rsidRDefault="0039219B" w:rsidP="0039219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различной направленности.</w:t>
            </w:r>
          </w:p>
          <w:p w:rsidR="0039219B" w:rsidRPr="0039219B" w:rsidRDefault="0039219B" w:rsidP="0039219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победителей</w:t>
            </w:r>
          </w:p>
          <w:p w:rsidR="0039219B" w:rsidRPr="0039219B" w:rsidRDefault="0039219B" w:rsidP="0039219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 xml:space="preserve">и призеров </w:t>
            </w:r>
            <w:proofErr w:type="gramStart"/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39219B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республиканских,</w:t>
            </w:r>
          </w:p>
          <w:p w:rsidR="0039219B" w:rsidRPr="0039219B" w:rsidRDefault="0039219B" w:rsidP="006850E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всероссийских </w:t>
            </w:r>
            <w:proofErr w:type="gramStart"/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уровнях</w:t>
            </w:r>
            <w:proofErr w:type="gramEnd"/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Отдел по делам молодежи, спорту и туризму ИК НМР,</w:t>
            </w:r>
          </w:p>
          <w:p w:rsidR="0039219B" w:rsidRPr="0039219B" w:rsidRDefault="0039219B" w:rsidP="0039219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МБОУ ДО ДЮСШ, МБУ Подростковый клуб «</w:t>
            </w:r>
            <w:proofErr w:type="spellStart"/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Ажаган</w:t>
            </w:r>
            <w:proofErr w:type="spellEnd"/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9219B" w:rsidRPr="0039219B" w:rsidRDefault="0039219B" w:rsidP="0039219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850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993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134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</w:tr>
      <w:tr w:rsidR="0039219B" w:rsidRPr="002D4796" w:rsidTr="0039219B">
        <w:trPr>
          <w:cantSplit/>
          <w:trHeight w:val="1945"/>
        </w:trPr>
        <w:tc>
          <w:tcPr>
            <w:tcW w:w="865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участия в </w:t>
            </w:r>
            <w:proofErr w:type="gramStart"/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профильных</w:t>
            </w:r>
            <w:proofErr w:type="gramEnd"/>
          </w:p>
          <w:p w:rsidR="0039219B" w:rsidRPr="0039219B" w:rsidRDefault="0039219B" w:rsidP="0039219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сменах</w:t>
            </w:r>
            <w:proofErr w:type="gramEnd"/>
            <w:r w:rsidRPr="0039219B">
              <w:rPr>
                <w:rFonts w:ascii="Times New Roman" w:hAnsi="Times New Roman" w:cs="Times New Roman"/>
                <w:sz w:val="24"/>
                <w:szCs w:val="24"/>
              </w:rPr>
              <w:t xml:space="preserve"> лагерей для  одаренных детей («Орленок», «Артек», лагеря Черноморского побережья)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Отдел по делам молодежи, спорту и туризму ИК НМР,</w:t>
            </w:r>
          </w:p>
          <w:p w:rsidR="0039219B" w:rsidRPr="0039219B" w:rsidRDefault="0039219B" w:rsidP="0039219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МБОУ ДО ДЮСШ, МБУ Подростковый клуб «</w:t>
            </w:r>
            <w:proofErr w:type="spellStart"/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Ажаган</w:t>
            </w:r>
            <w:proofErr w:type="spellEnd"/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50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93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34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39219B" w:rsidRPr="002D4796" w:rsidTr="0039219B">
        <w:trPr>
          <w:cantSplit/>
          <w:trHeight w:val="1230"/>
        </w:trPr>
        <w:tc>
          <w:tcPr>
            <w:tcW w:w="865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5479" w:type="dxa"/>
          </w:tcPr>
          <w:p w:rsidR="0039219B" w:rsidRPr="0039219B" w:rsidRDefault="0039219B" w:rsidP="0039219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чествования, </w:t>
            </w:r>
          </w:p>
          <w:p w:rsidR="0039219B" w:rsidRPr="0039219B" w:rsidRDefault="0039219B" w:rsidP="0039219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поощрения одаренных детей</w:t>
            </w:r>
          </w:p>
        </w:tc>
        <w:tc>
          <w:tcPr>
            <w:tcW w:w="1561" w:type="dxa"/>
          </w:tcPr>
          <w:p w:rsidR="0039219B" w:rsidRPr="0039219B" w:rsidRDefault="0039219B" w:rsidP="0039219B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835" w:type="dxa"/>
          </w:tcPr>
          <w:p w:rsidR="0039219B" w:rsidRPr="0039219B" w:rsidRDefault="0039219B" w:rsidP="0039219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Отдел по делам молодежи, спорту и туризму ИК НМР,</w:t>
            </w:r>
          </w:p>
          <w:p w:rsidR="0039219B" w:rsidRPr="0039219B" w:rsidRDefault="0039219B" w:rsidP="0039219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МБОУ ДО ДЮСШ, МБУ Подростковый клуб «</w:t>
            </w:r>
            <w:proofErr w:type="spellStart"/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Ажаган</w:t>
            </w:r>
            <w:proofErr w:type="spellEnd"/>
            <w:r w:rsidRPr="003921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850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993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1134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992" w:type="dxa"/>
          </w:tcPr>
          <w:p w:rsidR="0039219B" w:rsidRPr="0039219B" w:rsidRDefault="0039219B" w:rsidP="0039219B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921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</w:tr>
      <w:tr w:rsidR="0039219B" w:rsidRPr="005175C1" w:rsidTr="0039219B">
        <w:trPr>
          <w:cantSplit/>
          <w:trHeight w:val="1230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19B" w:rsidRPr="0039219B" w:rsidRDefault="0039219B" w:rsidP="0039219B">
            <w:pPr>
              <w:pStyle w:val="ConsPlusNormal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19B" w:rsidRPr="0039219B" w:rsidRDefault="0039219B" w:rsidP="0039219B">
            <w:pPr>
              <w:jc w:val="center"/>
              <w:rPr>
                <w:b/>
              </w:rPr>
            </w:pPr>
          </w:p>
          <w:p w:rsidR="0039219B" w:rsidRPr="0039219B" w:rsidRDefault="0039219B" w:rsidP="0039219B">
            <w:pPr>
              <w:jc w:val="center"/>
              <w:rPr>
                <w:b/>
              </w:rPr>
            </w:pPr>
            <w:r w:rsidRPr="0039219B">
              <w:rPr>
                <w:b/>
              </w:rPr>
              <w:t>Итого: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19B" w:rsidRPr="0039219B" w:rsidRDefault="0039219B" w:rsidP="0039219B">
            <w:pPr>
              <w:rPr>
                <w:b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19B" w:rsidRPr="0039219B" w:rsidRDefault="0039219B" w:rsidP="0039219B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19B" w:rsidRPr="0039219B" w:rsidRDefault="0039219B" w:rsidP="0039219B">
            <w:pPr>
              <w:pStyle w:val="ConsPlusNormal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</w:p>
          <w:p w:rsidR="0039219B" w:rsidRPr="0039219B" w:rsidRDefault="0039219B" w:rsidP="0039219B">
            <w:pPr>
              <w:pStyle w:val="ConsPlusNormal"/>
              <w:ind w:firstLine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9219B">
              <w:rPr>
                <w:rFonts w:ascii="Times New Roman" w:hAnsi="Times New Roman" w:cs="Times New Roman"/>
                <w:b/>
                <w:sz w:val="22"/>
                <w:szCs w:val="22"/>
              </w:rPr>
              <w:t>820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19B" w:rsidRPr="0039219B" w:rsidRDefault="0039219B" w:rsidP="0039219B">
            <w:pPr>
              <w:pStyle w:val="ConsPlusNormal"/>
              <w:ind w:firstLine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39219B" w:rsidRPr="0039219B" w:rsidRDefault="0039219B" w:rsidP="0039219B">
            <w:pPr>
              <w:pStyle w:val="ConsPlusNormal"/>
              <w:ind w:firstLine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9219B">
              <w:rPr>
                <w:rFonts w:ascii="Times New Roman" w:hAnsi="Times New Roman" w:cs="Times New Roman"/>
                <w:b/>
                <w:sz w:val="22"/>
                <w:szCs w:val="22"/>
              </w:rPr>
              <w:t>820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19B" w:rsidRPr="0039219B" w:rsidRDefault="0039219B" w:rsidP="0039219B">
            <w:pPr>
              <w:pStyle w:val="ConsPlusNormal"/>
              <w:ind w:firstLine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39219B" w:rsidRPr="0039219B" w:rsidRDefault="0039219B" w:rsidP="0039219B">
            <w:pPr>
              <w:pStyle w:val="ConsPlusNormal"/>
              <w:ind w:firstLine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9219B">
              <w:rPr>
                <w:rFonts w:ascii="Times New Roman" w:hAnsi="Times New Roman" w:cs="Times New Roman"/>
                <w:b/>
                <w:sz w:val="22"/>
                <w:szCs w:val="22"/>
              </w:rPr>
              <w:t>848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19B" w:rsidRPr="0039219B" w:rsidRDefault="0039219B" w:rsidP="0039219B">
            <w:pPr>
              <w:pStyle w:val="ConsPlusNormal"/>
              <w:ind w:firstLine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39219B" w:rsidRPr="0039219B" w:rsidRDefault="0039219B" w:rsidP="0039219B">
            <w:pPr>
              <w:pStyle w:val="ConsPlusNormal"/>
              <w:ind w:firstLine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9219B">
              <w:rPr>
                <w:rFonts w:ascii="Times New Roman" w:hAnsi="Times New Roman" w:cs="Times New Roman"/>
                <w:b/>
                <w:sz w:val="22"/>
                <w:szCs w:val="22"/>
              </w:rPr>
              <w:t>868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19B" w:rsidRPr="0039219B" w:rsidRDefault="0039219B" w:rsidP="0039219B">
            <w:pPr>
              <w:pStyle w:val="ConsPlusNormal"/>
              <w:ind w:firstLine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39219B" w:rsidRPr="0039219B" w:rsidRDefault="0039219B" w:rsidP="0039219B">
            <w:pPr>
              <w:pStyle w:val="ConsPlusNormal"/>
              <w:ind w:firstLine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9219B">
              <w:rPr>
                <w:rFonts w:ascii="Times New Roman" w:hAnsi="Times New Roman" w:cs="Times New Roman"/>
                <w:b/>
                <w:sz w:val="22"/>
                <w:szCs w:val="22"/>
              </w:rPr>
              <w:t>888</w:t>
            </w:r>
          </w:p>
        </w:tc>
      </w:tr>
    </w:tbl>
    <w:p w:rsidR="000F487A" w:rsidRPr="008D538F" w:rsidRDefault="000F487A" w:rsidP="000F487A">
      <w:pPr>
        <w:jc w:val="both"/>
      </w:pPr>
    </w:p>
    <w:p w:rsidR="0011753D" w:rsidRDefault="0011753D"/>
    <w:sectPr w:rsidR="0011753D" w:rsidSect="00EE0600">
      <w:pgSz w:w="16838" w:h="11906" w:orient="landscape"/>
      <w:pgMar w:top="567" w:right="1134" w:bottom="851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24D39"/>
    <w:multiLevelType w:val="hybridMultilevel"/>
    <w:tmpl w:val="93C46B8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1D8"/>
    <w:rsid w:val="000B404E"/>
    <w:rsid w:val="000D1011"/>
    <w:rsid w:val="000F487A"/>
    <w:rsid w:val="0011753D"/>
    <w:rsid w:val="0025631D"/>
    <w:rsid w:val="00291268"/>
    <w:rsid w:val="0039219B"/>
    <w:rsid w:val="004C2FB9"/>
    <w:rsid w:val="006850EA"/>
    <w:rsid w:val="00751D43"/>
    <w:rsid w:val="008700EB"/>
    <w:rsid w:val="0087240E"/>
    <w:rsid w:val="00884BB5"/>
    <w:rsid w:val="009371D8"/>
    <w:rsid w:val="00941A6B"/>
    <w:rsid w:val="00AF0A89"/>
    <w:rsid w:val="00D641D1"/>
    <w:rsid w:val="00ED49CE"/>
    <w:rsid w:val="00EE0600"/>
    <w:rsid w:val="00FA5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87A"/>
    <w:pPr>
      <w:spacing w:after="160" w:line="256" w:lineRule="auto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F487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rsid w:val="000F487A"/>
    <w:rPr>
      <w:rFonts w:eastAsia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0F487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rsid w:val="000F48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39219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39219B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EE060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87A"/>
    <w:pPr>
      <w:spacing w:after="160" w:line="256" w:lineRule="auto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F487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rsid w:val="000F487A"/>
    <w:rPr>
      <w:rFonts w:eastAsia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0F487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rsid w:val="000F48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39219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39219B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EE06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13</Pages>
  <Words>3679</Words>
  <Characters>20973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24603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ЗНВР</cp:lastModifiedBy>
  <cp:revision>5</cp:revision>
  <dcterms:created xsi:type="dcterms:W3CDTF">2017-11-28T05:23:00Z</dcterms:created>
  <dcterms:modified xsi:type="dcterms:W3CDTF">2017-12-18T10:39:00Z</dcterms:modified>
</cp:coreProperties>
</file>